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98" w:rsidRPr="00F07856" w:rsidRDefault="00911598" w:rsidP="00F9609B">
      <w:pPr>
        <w:ind w:firstLine="708"/>
        <w:jc w:val="both"/>
      </w:pPr>
      <w:r w:rsidRPr="00F07856">
        <w:t>Yapılacak olan tehl</w:t>
      </w:r>
      <w:bookmarkStart w:id="0" w:name="_GoBack"/>
      <w:bookmarkEnd w:id="0"/>
      <w:r w:rsidRPr="00F07856">
        <w:t>ike ve risk analizi için siz değerli çalışanlarımızın görüşlerini almak bizim için çok önem arz etmektedir.</w:t>
      </w:r>
    </w:p>
    <w:p w:rsidR="00911598" w:rsidRPr="00F07856" w:rsidRDefault="00911598" w:rsidP="00911598">
      <w:pPr>
        <w:jc w:val="both"/>
      </w:pPr>
    </w:p>
    <w:p w:rsidR="00EC4114" w:rsidRPr="00F07856" w:rsidRDefault="00911598" w:rsidP="00F9609B">
      <w:pPr>
        <w:ind w:firstLine="708"/>
        <w:jc w:val="both"/>
      </w:pPr>
      <w:r w:rsidRPr="00F07856">
        <w:t xml:space="preserve">Lütfen, aşağıdaki boşluklara başta kendi bölümleriniz olmak üzere, diğer bölümler ile ilgili de meydana gelebilecek tehlikeleri ve sizce alınabilecek önlemleri yazınız. </w:t>
      </w:r>
    </w:p>
    <w:p w:rsidR="00EC4114" w:rsidRPr="00F07856" w:rsidRDefault="00EC4114" w:rsidP="00911598">
      <w:pPr>
        <w:jc w:val="both"/>
      </w:pPr>
    </w:p>
    <w:p w:rsidR="00B90914" w:rsidRPr="00F07856" w:rsidRDefault="00EC4114" w:rsidP="00B90914">
      <w:pPr>
        <w:jc w:val="center"/>
        <w:rPr>
          <w:b/>
          <w:i/>
          <w:u w:val="single"/>
        </w:rPr>
      </w:pPr>
      <w:proofErr w:type="gramStart"/>
      <w:r w:rsidRPr="00F07856">
        <w:rPr>
          <w:b/>
          <w:i/>
          <w:u w:val="single"/>
        </w:rPr>
        <w:t>(</w:t>
      </w:r>
      <w:proofErr w:type="gramEnd"/>
      <w:r w:rsidRPr="00F07856">
        <w:rPr>
          <w:b/>
          <w:i/>
          <w:u w:val="single"/>
        </w:rPr>
        <w:t>İsminiz bizim için önemli değildir, asıl önemli olan şey</w:t>
      </w:r>
      <w:r w:rsidR="00B90914" w:rsidRPr="00F07856">
        <w:rPr>
          <w:b/>
          <w:i/>
          <w:u w:val="single"/>
        </w:rPr>
        <w:t>;</w:t>
      </w:r>
      <w:r w:rsidRPr="00F07856">
        <w:rPr>
          <w:b/>
          <w:i/>
          <w:u w:val="single"/>
        </w:rPr>
        <w:t xml:space="preserve"> </w:t>
      </w:r>
    </w:p>
    <w:p w:rsidR="00911598" w:rsidRPr="00F07856" w:rsidRDefault="00EC4114" w:rsidP="00B90914">
      <w:pPr>
        <w:jc w:val="center"/>
        <w:rPr>
          <w:b/>
          <w:i/>
          <w:u w:val="single"/>
        </w:rPr>
      </w:pPr>
      <w:proofErr w:type="gramStart"/>
      <w:r w:rsidRPr="00F07856">
        <w:rPr>
          <w:b/>
          <w:i/>
          <w:u w:val="single"/>
        </w:rPr>
        <w:t>önleyici</w:t>
      </w:r>
      <w:proofErr w:type="gramEnd"/>
      <w:r w:rsidRPr="00F07856">
        <w:rPr>
          <w:b/>
          <w:i/>
          <w:u w:val="single"/>
        </w:rPr>
        <w:t xml:space="preserve"> tedbirleri belirleyebilmektir.)</w:t>
      </w:r>
    </w:p>
    <w:p w:rsidR="00911598" w:rsidRPr="00F07856" w:rsidRDefault="00911598" w:rsidP="0091159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</w:tblGrid>
      <w:tr w:rsidR="00911598" w:rsidRPr="00F07856" w:rsidTr="00E735D7">
        <w:trPr>
          <w:trHeight w:val="363"/>
        </w:trPr>
        <w:tc>
          <w:tcPr>
            <w:tcW w:w="3681" w:type="dxa"/>
            <w:shd w:val="clear" w:color="auto" w:fill="auto"/>
          </w:tcPr>
          <w:p w:rsidR="00911598" w:rsidRPr="00F07856" w:rsidRDefault="00911598" w:rsidP="00C81424">
            <w:pPr>
              <w:jc w:val="center"/>
              <w:rPr>
                <w:b/>
              </w:rPr>
            </w:pPr>
            <w:r w:rsidRPr="00F07856">
              <w:rPr>
                <w:b/>
              </w:rPr>
              <w:t>Çalıştığı Bölüm</w:t>
            </w:r>
            <w:r w:rsidR="00F46DC3" w:rsidRPr="00F07856">
              <w:rPr>
                <w:b/>
              </w:rPr>
              <w:t>/Birim</w:t>
            </w:r>
            <w:r w:rsidR="00B23219" w:rsidRPr="00F07856">
              <w:rPr>
                <w:b/>
              </w:rPr>
              <w:t>/</w:t>
            </w:r>
            <w:r w:rsidR="008F508B" w:rsidRPr="00F07856">
              <w:rPr>
                <w:b/>
              </w:rPr>
              <w:t>Görev</w:t>
            </w:r>
          </w:p>
        </w:tc>
        <w:tc>
          <w:tcPr>
            <w:tcW w:w="3680" w:type="dxa"/>
            <w:shd w:val="clear" w:color="auto" w:fill="auto"/>
          </w:tcPr>
          <w:p w:rsidR="00911598" w:rsidRPr="00F07856" w:rsidRDefault="00911598" w:rsidP="00DE1075">
            <w:pPr>
              <w:jc w:val="center"/>
            </w:pPr>
          </w:p>
        </w:tc>
      </w:tr>
    </w:tbl>
    <w:p w:rsidR="00911598" w:rsidRPr="00F07856" w:rsidRDefault="00911598" w:rsidP="0091159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3641"/>
      </w:tblGrid>
      <w:tr w:rsidR="00911598" w:rsidRPr="00F07856" w:rsidTr="00570916">
        <w:trPr>
          <w:trHeight w:val="266"/>
        </w:trPr>
        <w:tc>
          <w:tcPr>
            <w:tcW w:w="3656" w:type="dxa"/>
            <w:shd w:val="clear" w:color="auto" w:fill="auto"/>
          </w:tcPr>
          <w:p w:rsidR="00911598" w:rsidRPr="00F07856" w:rsidRDefault="00911598" w:rsidP="00DE1075">
            <w:pPr>
              <w:jc w:val="center"/>
              <w:rPr>
                <w:b/>
              </w:rPr>
            </w:pPr>
            <w:r w:rsidRPr="00F07856">
              <w:rPr>
                <w:b/>
              </w:rPr>
              <w:t xml:space="preserve">Tehlike </w:t>
            </w:r>
          </w:p>
        </w:tc>
        <w:tc>
          <w:tcPr>
            <w:tcW w:w="3641" w:type="dxa"/>
            <w:shd w:val="clear" w:color="auto" w:fill="auto"/>
          </w:tcPr>
          <w:p w:rsidR="00911598" w:rsidRPr="00F07856" w:rsidRDefault="00911598" w:rsidP="00DE1075">
            <w:pPr>
              <w:jc w:val="center"/>
              <w:rPr>
                <w:b/>
              </w:rPr>
            </w:pPr>
            <w:r w:rsidRPr="00F07856">
              <w:rPr>
                <w:b/>
              </w:rPr>
              <w:t xml:space="preserve">Önlem </w:t>
            </w:r>
          </w:p>
        </w:tc>
      </w:tr>
      <w:tr w:rsidR="00911598" w:rsidRPr="00F07856" w:rsidTr="00570916">
        <w:trPr>
          <w:trHeight w:val="820"/>
        </w:trPr>
        <w:tc>
          <w:tcPr>
            <w:tcW w:w="3656" w:type="dxa"/>
            <w:shd w:val="clear" w:color="auto" w:fill="auto"/>
          </w:tcPr>
          <w:p w:rsidR="00911598" w:rsidRPr="00F07856" w:rsidRDefault="00911598" w:rsidP="00DE1075">
            <w:pPr>
              <w:jc w:val="center"/>
            </w:pPr>
          </w:p>
        </w:tc>
        <w:tc>
          <w:tcPr>
            <w:tcW w:w="3641" w:type="dxa"/>
            <w:shd w:val="clear" w:color="auto" w:fill="auto"/>
          </w:tcPr>
          <w:p w:rsidR="00911598" w:rsidRPr="00F07856" w:rsidRDefault="00911598" w:rsidP="00DE1075">
            <w:pPr>
              <w:jc w:val="center"/>
            </w:pPr>
          </w:p>
        </w:tc>
      </w:tr>
      <w:tr w:rsidR="00911598" w:rsidRPr="00F07856" w:rsidTr="00570916">
        <w:trPr>
          <w:trHeight w:val="820"/>
        </w:trPr>
        <w:tc>
          <w:tcPr>
            <w:tcW w:w="3656" w:type="dxa"/>
            <w:shd w:val="clear" w:color="auto" w:fill="auto"/>
          </w:tcPr>
          <w:p w:rsidR="00911598" w:rsidRPr="00F07856" w:rsidRDefault="00911598" w:rsidP="00DE1075">
            <w:pPr>
              <w:jc w:val="center"/>
            </w:pPr>
          </w:p>
        </w:tc>
        <w:tc>
          <w:tcPr>
            <w:tcW w:w="3641" w:type="dxa"/>
            <w:shd w:val="clear" w:color="auto" w:fill="auto"/>
          </w:tcPr>
          <w:p w:rsidR="00911598" w:rsidRPr="00F07856" w:rsidRDefault="00911598" w:rsidP="00DE1075">
            <w:pPr>
              <w:jc w:val="center"/>
            </w:pPr>
          </w:p>
        </w:tc>
      </w:tr>
      <w:tr w:rsidR="00911598" w:rsidRPr="00F07856" w:rsidTr="00570916">
        <w:trPr>
          <w:trHeight w:val="820"/>
        </w:trPr>
        <w:tc>
          <w:tcPr>
            <w:tcW w:w="3656" w:type="dxa"/>
            <w:shd w:val="clear" w:color="auto" w:fill="auto"/>
          </w:tcPr>
          <w:p w:rsidR="00911598" w:rsidRPr="00F07856" w:rsidRDefault="00911598" w:rsidP="00DE1075">
            <w:pPr>
              <w:jc w:val="center"/>
            </w:pPr>
          </w:p>
        </w:tc>
        <w:tc>
          <w:tcPr>
            <w:tcW w:w="3641" w:type="dxa"/>
            <w:shd w:val="clear" w:color="auto" w:fill="auto"/>
          </w:tcPr>
          <w:p w:rsidR="00911598" w:rsidRPr="00F07856" w:rsidRDefault="00911598" w:rsidP="00DE1075">
            <w:pPr>
              <w:jc w:val="center"/>
            </w:pPr>
          </w:p>
        </w:tc>
      </w:tr>
      <w:tr w:rsidR="00911598" w:rsidTr="00570916">
        <w:trPr>
          <w:trHeight w:val="820"/>
        </w:trPr>
        <w:tc>
          <w:tcPr>
            <w:tcW w:w="3656" w:type="dxa"/>
            <w:shd w:val="clear" w:color="auto" w:fill="auto"/>
          </w:tcPr>
          <w:p w:rsidR="00911598" w:rsidRDefault="00911598" w:rsidP="00DE1075">
            <w:pPr>
              <w:jc w:val="center"/>
            </w:pPr>
          </w:p>
        </w:tc>
        <w:tc>
          <w:tcPr>
            <w:tcW w:w="3641" w:type="dxa"/>
            <w:shd w:val="clear" w:color="auto" w:fill="auto"/>
          </w:tcPr>
          <w:p w:rsidR="00911598" w:rsidRDefault="00911598" w:rsidP="00DE1075">
            <w:pPr>
              <w:jc w:val="center"/>
            </w:pPr>
          </w:p>
        </w:tc>
      </w:tr>
      <w:tr w:rsidR="00911598" w:rsidTr="00570916">
        <w:trPr>
          <w:trHeight w:val="820"/>
        </w:trPr>
        <w:tc>
          <w:tcPr>
            <w:tcW w:w="3656" w:type="dxa"/>
            <w:shd w:val="clear" w:color="auto" w:fill="auto"/>
          </w:tcPr>
          <w:p w:rsidR="00911598" w:rsidRDefault="00911598" w:rsidP="00DE1075">
            <w:pPr>
              <w:jc w:val="center"/>
            </w:pPr>
          </w:p>
        </w:tc>
        <w:tc>
          <w:tcPr>
            <w:tcW w:w="3641" w:type="dxa"/>
            <w:shd w:val="clear" w:color="auto" w:fill="auto"/>
          </w:tcPr>
          <w:p w:rsidR="00911598" w:rsidRDefault="00911598" w:rsidP="00DE1075">
            <w:pPr>
              <w:jc w:val="center"/>
            </w:pPr>
          </w:p>
        </w:tc>
      </w:tr>
      <w:tr w:rsidR="00570916" w:rsidTr="00570916">
        <w:trPr>
          <w:trHeight w:val="820"/>
        </w:trPr>
        <w:tc>
          <w:tcPr>
            <w:tcW w:w="3656" w:type="dxa"/>
            <w:shd w:val="clear" w:color="auto" w:fill="auto"/>
          </w:tcPr>
          <w:p w:rsidR="00570916" w:rsidRDefault="00570916" w:rsidP="00DE1075">
            <w:pPr>
              <w:jc w:val="center"/>
            </w:pPr>
          </w:p>
        </w:tc>
        <w:tc>
          <w:tcPr>
            <w:tcW w:w="3641" w:type="dxa"/>
            <w:shd w:val="clear" w:color="auto" w:fill="auto"/>
          </w:tcPr>
          <w:p w:rsidR="00570916" w:rsidRDefault="00570916" w:rsidP="00DE1075">
            <w:pPr>
              <w:jc w:val="center"/>
            </w:pPr>
          </w:p>
        </w:tc>
      </w:tr>
    </w:tbl>
    <w:p w:rsidR="00911598" w:rsidRDefault="00911598" w:rsidP="00F9609B"/>
    <w:sectPr w:rsidR="00911598" w:rsidSect="00F07856">
      <w:headerReference w:type="default" r:id="rId7"/>
      <w:footerReference w:type="default" r:id="rId8"/>
      <w:pgSz w:w="8391" w:h="11907" w:code="11"/>
      <w:pgMar w:top="956" w:right="453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95" w:rsidRDefault="00862295" w:rsidP="002E08D0">
      <w:r>
        <w:separator/>
      </w:r>
    </w:p>
  </w:endnote>
  <w:endnote w:type="continuationSeparator" w:id="0">
    <w:p w:rsidR="00862295" w:rsidRDefault="00862295" w:rsidP="002E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25" w:rsidRDefault="00210C25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95" w:rsidRDefault="00862295" w:rsidP="002E08D0">
      <w:r>
        <w:separator/>
      </w:r>
    </w:p>
  </w:footnote>
  <w:footnote w:type="continuationSeparator" w:id="0">
    <w:p w:rsidR="00862295" w:rsidRDefault="00862295" w:rsidP="002E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6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4"/>
      <w:gridCol w:w="4185"/>
      <w:gridCol w:w="1417"/>
    </w:tblGrid>
    <w:tr w:rsidR="00216B9B" w:rsidRPr="00872166" w:rsidTr="00F07856">
      <w:trPr>
        <w:trHeight w:val="963"/>
        <w:jc w:val="center"/>
      </w:trPr>
      <w:tc>
        <w:tcPr>
          <w:tcW w:w="1754" w:type="dxa"/>
          <w:vAlign w:val="center"/>
        </w:tcPr>
        <w:p w:rsidR="00210C25" w:rsidRPr="00872166" w:rsidRDefault="00216B9B" w:rsidP="00005B52">
          <w:pPr>
            <w:pStyle w:val="stbilgi"/>
            <w:tabs>
              <w:tab w:val="left" w:pos="2268"/>
              <w:tab w:val="left" w:pos="5954"/>
            </w:tabs>
            <w:jc w:val="center"/>
            <w:rPr>
              <w:rFonts w:ascii="Verdana" w:hAnsi="Verdana"/>
              <w:b/>
              <w:sz w:val="36"/>
            </w:rPr>
          </w:pPr>
          <w:r>
            <w:rPr>
              <w:rFonts w:ascii="Verdana" w:hAnsi="Verdana"/>
              <w:b/>
              <w:noProof/>
              <w:sz w:val="36"/>
            </w:rPr>
            <w:drawing>
              <wp:inline distT="0" distB="0" distL="0" distR="0">
                <wp:extent cx="731520" cy="731520"/>
                <wp:effectExtent l="0" t="0" r="0" b="0"/>
                <wp:docPr id="43" name="Resi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kanlı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262" cy="759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</w:tcPr>
        <w:p w:rsidR="00F9609B" w:rsidRPr="00F07856" w:rsidRDefault="00F9609B" w:rsidP="00F9609B">
          <w:pPr>
            <w:jc w:val="center"/>
            <w:rPr>
              <w:b/>
              <w:sz w:val="18"/>
            </w:rPr>
          </w:pPr>
          <w:r w:rsidRPr="00F07856">
            <w:rPr>
              <w:b/>
              <w:sz w:val="18"/>
            </w:rPr>
            <w:t>T.C.</w:t>
          </w:r>
        </w:p>
        <w:p w:rsidR="00F9609B" w:rsidRPr="00F07856" w:rsidRDefault="00F9609B" w:rsidP="00F9609B">
          <w:pPr>
            <w:jc w:val="center"/>
            <w:rPr>
              <w:b/>
              <w:sz w:val="18"/>
            </w:rPr>
          </w:pPr>
          <w:r w:rsidRPr="00F07856">
            <w:rPr>
              <w:b/>
              <w:sz w:val="18"/>
            </w:rPr>
            <w:t>ONİKİŞUBAT KAYMAKAMLIĞI</w:t>
          </w:r>
        </w:p>
        <w:p w:rsidR="00F07856" w:rsidRDefault="007109A6" w:rsidP="00F9609B">
          <w:pPr>
            <w:jc w:val="center"/>
            <w:rPr>
              <w:b/>
              <w:sz w:val="18"/>
            </w:rPr>
          </w:pPr>
          <w:proofErr w:type="gramStart"/>
          <w:r w:rsidRPr="00F07856">
            <w:rPr>
              <w:b/>
              <w:sz w:val="18"/>
            </w:rPr>
            <w:t>………………………………………………….</w:t>
          </w:r>
          <w:proofErr w:type="gramEnd"/>
        </w:p>
        <w:p w:rsidR="00B23219" w:rsidRPr="00F07856" w:rsidRDefault="00B23219" w:rsidP="00F9609B">
          <w:pPr>
            <w:jc w:val="center"/>
            <w:rPr>
              <w:b/>
              <w:sz w:val="18"/>
            </w:rPr>
          </w:pPr>
          <w:r w:rsidRPr="00F07856">
            <w:rPr>
              <w:b/>
              <w:sz w:val="18"/>
            </w:rPr>
            <w:t>MÜDÜRLÜĞÜ</w:t>
          </w:r>
        </w:p>
        <w:p w:rsidR="00210C25" w:rsidRPr="00F07856" w:rsidRDefault="0076058F" w:rsidP="00E735D7">
          <w:pPr>
            <w:jc w:val="center"/>
            <w:rPr>
              <w:rFonts w:ascii="Verdana" w:hAnsi="Verdana"/>
              <w:b/>
              <w:sz w:val="18"/>
            </w:rPr>
          </w:pPr>
          <w:r w:rsidRPr="00F07856">
            <w:rPr>
              <w:b/>
              <w:sz w:val="18"/>
            </w:rPr>
            <w:t>ÇALIŞANLARIN TEHLİKE VE RİSK</w:t>
          </w:r>
          <w:r w:rsidR="007109A6" w:rsidRPr="00F07856">
            <w:rPr>
              <w:b/>
              <w:sz w:val="18"/>
            </w:rPr>
            <w:t xml:space="preserve"> DEĞERLENDİRME</w:t>
          </w:r>
          <w:r w:rsidRPr="00F07856">
            <w:rPr>
              <w:b/>
              <w:sz w:val="18"/>
            </w:rPr>
            <w:t xml:space="preserve"> </w:t>
          </w:r>
          <w:r w:rsidR="00210C25" w:rsidRPr="00F07856">
            <w:rPr>
              <w:b/>
              <w:sz w:val="18"/>
            </w:rPr>
            <w:t>ANKETİ</w:t>
          </w:r>
        </w:p>
      </w:tc>
      <w:tc>
        <w:tcPr>
          <w:tcW w:w="1417" w:type="dxa"/>
          <w:vAlign w:val="center"/>
        </w:tcPr>
        <w:p w:rsidR="00210C25" w:rsidRPr="00F07856" w:rsidRDefault="00210C25" w:rsidP="00E12247">
          <w:pPr>
            <w:pStyle w:val="stbilgi"/>
            <w:tabs>
              <w:tab w:val="left" w:pos="2268"/>
              <w:tab w:val="left" w:pos="5954"/>
            </w:tabs>
            <w:rPr>
              <w:rFonts w:ascii="Verdana" w:hAnsi="Verdana"/>
              <w:b/>
              <w:bCs/>
              <w:sz w:val="18"/>
              <w:szCs w:val="20"/>
            </w:rPr>
          </w:pPr>
        </w:p>
        <w:p w:rsidR="00210C25" w:rsidRPr="00F07856" w:rsidRDefault="00F16DB5" w:rsidP="00E12247">
          <w:pPr>
            <w:pStyle w:val="stbilgi"/>
            <w:tabs>
              <w:tab w:val="left" w:pos="2268"/>
              <w:tab w:val="left" w:pos="5954"/>
            </w:tabs>
            <w:rPr>
              <w:rFonts w:ascii="Verdana" w:hAnsi="Verdana"/>
              <w:bCs/>
              <w:sz w:val="18"/>
              <w:szCs w:val="20"/>
            </w:rPr>
          </w:pPr>
          <w:r w:rsidRPr="00F07856">
            <w:rPr>
              <w:rFonts w:ascii="Verdana" w:hAnsi="Verdana"/>
              <w:bCs/>
              <w:sz w:val="18"/>
              <w:szCs w:val="20"/>
            </w:rPr>
            <w:t xml:space="preserve">Anket </w:t>
          </w:r>
          <w:r w:rsidR="00210C25" w:rsidRPr="00F07856">
            <w:rPr>
              <w:rFonts w:ascii="Verdana" w:hAnsi="Verdana"/>
              <w:bCs/>
              <w:sz w:val="18"/>
              <w:szCs w:val="20"/>
            </w:rPr>
            <w:t>F</w:t>
          </w:r>
          <w:r w:rsidRPr="00F07856">
            <w:rPr>
              <w:rFonts w:ascii="Verdana" w:hAnsi="Verdana"/>
              <w:bCs/>
              <w:sz w:val="18"/>
              <w:szCs w:val="20"/>
            </w:rPr>
            <w:t>R-</w:t>
          </w:r>
          <w:r w:rsidR="009A0F7C" w:rsidRPr="00F07856">
            <w:rPr>
              <w:rFonts w:ascii="Verdana" w:hAnsi="Verdana"/>
              <w:bCs/>
              <w:sz w:val="18"/>
              <w:szCs w:val="20"/>
            </w:rPr>
            <w:t>1</w:t>
          </w:r>
        </w:p>
        <w:p w:rsidR="00210C25" w:rsidRPr="00F07856" w:rsidRDefault="00210C25" w:rsidP="00E12247">
          <w:pPr>
            <w:pStyle w:val="stbilgi"/>
            <w:tabs>
              <w:tab w:val="left" w:pos="2268"/>
              <w:tab w:val="left" w:pos="5954"/>
            </w:tabs>
            <w:rPr>
              <w:rFonts w:ascii="Verdana" w:hAnsi="Verdana"/>
              <w:bCs/>
              <w:sz w:val="18"/>
              <w:szCs w:val="20"/>
            </w:rPr>
          </w:pPr>
        </w:p>
        <w:p w:rsidR="00210C25" w:rsidRPr="00F07856" w:rsidRDefault="00210C25" w:rsidP="00E12247">
          <w:pPr>
            <w:pStyle w:val="stbilgi"/>
            <w:tabs>
              <w:tab w:val="left" w:pos="2268"/>
              <w:tab w:val="left" w:pos="5954"/>
            </w:tabs>
            <w:rPr>
              <w:rFonts w:ascii="Verdana" w:hAnsi="Verdana"/>
              <w:bCs/>
              <w:sz w:val="18"/>
              <w:szCs w:val="20"/>
            </w:rPr>
          </w:pPr>
          <w:r w:rsidRPr="00F07856">
            <w:rPr>
              <w:rFonts w:ascii="Verdana" w:hAnsi="Verdana"/>
              <w:bCs/>
              <w:sz w:val="18"/>
              <w:szCs w:val="20"/>
            </w:rPr>
            <w:t>Revizyon No: 0</w:t>
          </w:r>
          <w:r w:rsidR="00F07856">
            <w:rPr>
              <w:rFonts w:ascii="Verdana" w:hAnsi="Verdana"/>
              <w:bCs/>
              <w:sz w:val="18"/>
              <w:szCs w:val="20"/>
            </w:rPr>
            <w:t>1</w:t>
          </w:r>
        </w:p>
        <w:p w:rsidR="00210C25" w:rsidRPr="00F07856" w:rsidRDefault="00210C25" w:rsidP="00E12247">
          <w:pPr>
            <w:pStyle w:val="stbilgi"/>
            <w:tabs>
              <w:tab w:val="left" w:pos="2268"/>
              <w:tab w:val="left" w:pos="5954"/>
            </w:tabs>
            <w:rPr>
              <w:rFonts w:ascii="Verdana" w:hAnsi="Verdana"/>
              <w:b/>
              <w:bCs/>
              <w:sz w:val="18"/>
              <w:szCs w:val="20"/>
            </w:rPr>
          </w:pPr>
        </w:p>
      </w:tc>
    </w:tr>
  </w:tbl>
  <w:p w:rsidR="00210C25" w:rsidRDefault="00210C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FE"/>
    <w:rsid w:val="000034D3"/>
    <w:rsid w:val="00005B52"/>
    <w:rsid w:val="00061C27"/>
    <w:rsid w:val="0007273C"/>
    <w:rsid w:val="000B4C29"/>
    <w:rsid w:val="00130F3B"/>
    <w:rsid w:val="00160A43"/>
    <w:rsid w:val="00195A79"/>
    <w:rsid w:val="001C63A8"/>
    <w:rsid w:val="00210C25"/>
    <w:rsid w:val="00216B9B"/>
    <w:rsid w:val="0028704C"/>
    <w:rsid w:val="002B2314"/>
    <w:rsid w:val="002E08D0"/>
    <w:rsid w:val="00325FBB"/>
    <w:rsid w:val="00340F2D"/>
    <w:rsid w:val="00347D3C"/>
    <w:rsid w:val="00570916"/>
    <w:rsid w:val="005C5641"/>
    <w:rsid w:val="0063299E"/>
    <w:rsid w:val="007109A6"/>
    <w:rsid w:val="0076058F"/>
    <w:rsid w:val="007E0B0B"/>
    <w:rsid w:val="00811716"/>
    <w:rsid w:val="00862295"/>
    <w:rsid w:val="008F508B"/>
    <w:rsid w:val="00911598"/>
    <w:rsid w:val="009A0F7C"/>
    <w:rsid w:val="00A357FE"/>
    <w:rsid w:val="00AA3F45"/>
    <w:rsid w:val="00AD347D"/>
    <w:rsid w:val="00B23219"/>
    <w:rsid w:val="00B4332D"/>
    <w:rsid w:val="00B90914"/>
    <w:rsid w:val="00C2681D"/>
    <w:rsid w:val="00C51EE9"/>
    <w:rsid w:val="00C81424"/>
    <w:rsid w:val="00D20833"/>
    <w:rsid w:val="00DE1075"/>
    <w:rsid w:val="00E12247"/>
    <w:rsid w:val="00E735D7"/>
    <w:rsid w:val="00EC4114"/>
    <w:rsid w:val="00F07856"/>
    <w:rsid w:val="00F16DB5"/>
    <w:rsid w:val="00F46DC3"/>
    <w:rsid w:val="00F61EAB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ADCC69-DC29-4944-97F5-A8625C39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1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C63A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C63A8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B232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23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537A-8585-464D-B8A3-E7A3831F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CEM BIALETTI EV VE MUTFAK EŞYALARI TİC</vt:lpstr>
    </vt:vector>
  </TitlesOfParts>
  <Company>Datateknik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 BIALETTI EV VE MUTFAK EŞYALARI TİC</dc:title>
  <dc:subject/>
  <dc:creator>Exper Computer</dc:creator>
  <cp:keywords/>
  <cp:lastModifiedBy>Nihat ince</cp:lastModifiedBy>
  <cp:revision>2</cp:revision>
  <cp:lastPrinted>2019-11-28T04:44:00Z</cp:lastPrinted>
  <dcterms:created xsi:type="dcterms:W3CDTF">2019-11-28T04:45:00Z</dcterms:created>
  <dcterms:modified xsi:type="dcterms:W3CDTF">2019-11-28T04:45:00Z</dcterms:modified>
</cp:coreProperties>
</file>