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B0" w:rsidRDefault="004016B0" w:rsidP="008F2A1D">
      <w:pPr>
        <w:tabs>
          <w:tab w:val="left" w:pos="851"/>
        </w:tabs>
      </w:pPr>
      <w:bookmarkStart w:id="0" w:name="_GoBack"/>
      <w:bookmarkEnd w:id="0"/>
    </w:p>
    <w:p w:rsidR="008F2A1D" w:rsidRDefault="008F2A1D" w:rsidP="004016B0">
      <w:pPr>
        <w:tabs>
          <w:tab w:val="left" w:pos="1560"/>
        </w:tabs>
      </w:pPr>
      <w:r>
        <w:t xml:space="preserve">Tarih </w:t>
      </w:r>
      <w:r>
        <w:tab/>
        <w:t xml:space="preserve">:  …/…/20… </w:t>
      </w:r>
    </w:p>
    <w:p w:rsidR="008F2A1D" w:rsidRDefault="008F2A1D" w:rsidP="004016B0">
      <w:pPr>
        <w:tabs>
          <w:tab w:val="left" w:pos="1560"/>
        </w:tabs>
      </w:pPr>
      <w:r>
        <w:t xml:space="preserve">Saat </w:t>
      </w:r>
      <w:r>
        <w:tab/>
        <w:t xml:space="preserve">: </w:t>
      </w:r>
      <w:r w:rsidR="007B6CFD">
        <w:t xml:space="preserve"> </w:t>
      </w:r>
      <w:proofErr w:type="gramStart"/>
      <w:r>
        <w:t>……:…….,</w:t>
      </w:r>
      <w:proofErr w:type="gramEnd"/>
      <w:r>
        <w:t xml:space="preserve"> </w:t>
      </w:r>
    </w:p>
    <w:p w:rsidR="004016B0" w:rsidRDefault="00585ACD" w:rsidP="004016B0">
      <w:pPr>
        <w:tabs>
          <w:tab w:val="left" w:pos="1560"/>
        </w:tabs>
      </w:pPr>
      <w:r>
        <w:t>Uygunsuzluğun Görüldüğü</w:t>
      </w:r>
      <w:r w:rsidR="004016B0">
        <w:t xml:space="preserve"> </w:t>
      </w:r>
      <w:r w:rsidR="008F2A1D">
        <w:t>Yer</w:t>
      </w:r>
      <w:r w:rsidR="008F2A1D">
        <w:tab/>
        <w:t xml:space="preserve">: </w:t>
      </w:r>
      <w:proofErr w:type="gramStart"/>
      <w:r w:rsidR="008F2A1D">
        <w:t>…………………………………………</w:t>
      </w:r>
      <w:r w:rsidR="007B6CFD">
        <w:t>………………………………….</w:t>
      </w:r>
      <w:proofErr w:type="gramEnd"/>
      <w:r w:rsidR="008F2A1D">
        <w:t xml:space="preserve"> </w:t>
      </w:r>
    </w:p>
    <w:p w:rsidR="007B6CFD" w:rsidRDefault="007B6CFD" w:rsidP="004016B0">
      <w:pPr>
        <w:tabs>
          <w:tab w:val="left" w:pos="1560"/>
        </w:tabs>
      </w:pPr>
      <w:r>
        <w:t xml:space="preserve">Açıklama: </w:t>
      </w:r>
      <w:r w:rsidR="00095CBD">
        <w:t>Uygunsuz davranış veya durum:</w:t>
      </w:r>
      <w:r>
        <w:t xml:space="preserve"> </w:t>
      </w:r>
      <w:proofErr w:type="gramStart"/>
      <w:r>
        <w:t>………………………………………………………………………………………</w:t>
      </w:r>
      <w:proofErr w:type="gramEnd"/>
    </w:p>
    <w:p w:rsidR="00095CBD" w:rsidRDefault="00095CBD" w:rsidP="004016B0">
      <w:pPr>
        <w:tabs>
          <w:tab w:val="left" w:pos="1560"/>
        </w:tabs>
      </w:pPr>
      <w:r>
        <w:t xml:space="preserve"> </w:t>
      </w:r>
      <w:proofErr w:type="gramStart"/>
      <w:r>
        <w:t>…………………………………………………………………………………………………</w:t>
      </w:r>
      <w:r w:rsidR="000E53DE">
        <w:t>………</w:t>
      </w:r>
      <w:r w:rsidR="007B6CFD">
        <w:t>………………………………………………</w:t>
      </w:r>
      <w:proofErr w:type="gramEnd"/>
    </w:p>
    <w:p w:rsidR="00A81E8B" w:rsidRDefault="008F2A1D" w:rsidP="00095CBD">
      <w:pPr>
        <w:tabs>
          <w:tab w:val="left" w:pos="851"/>
        </w:tabs>
        <w:jc w:val="both"/>
      </w:pPr>
      <w:r>
        <w:tab/>
      </w:r>
      <w:r w:rsidR="00A81E8B">
        <w:t>Y</w:t>
      </w:r>
      <w:r>
        <w:t>ukarıda belirtilen yerde</w:t>
      </w:r>
      <w:r w:rsidR="00095CBD">
        <w:t xml:space="preserve"> ifade edilen</w:t>
      </w:r>
      <w:r w:rsidR="00A81E8B">
        <w:t xml:space="preserve">, </w:t>
      </w:r>
      <w:r w:rsidR="00A81E8B">
        <w:t>İşyeri Sağlık ve Güvenliği</w:t>
      </w:r>
      <w:r w:rsidR="00A81E8B">
        <w:t xml:space="preserve">ne ve kurallarına uygun olmayan tutum ve davranışta bulunduğunuz görülmüştür. </w:t>
      </w:r>
      <w:r w:rsidR="00A81E8B" w:rsidRPr="00A81E8B">
        <w:t>İş Güvenliği tedbirlerine uyulmadan çalışıldığı</w:t>
      </w:r>
      <w:r w:rsidR="00585ACD" w:rsidRPr="00585ACD">
        <w:t xml:space="preserve"> bu hatalı davranış sonucunda iş kazasına / meslek hastalığına neden olabilirsiniz.</w:t>
      </w:r>
    </w:p>
    <w:p w:rsidR="00585ACD" w:rsidRDefault="00A81E8B" w:rsidP="00095CBD">
      <w:pPr>
        <w:tabs>
          <w:tab w:val="left" w:pos="851"/>
        </w:tabs>
        <w:jc w:val="both"/>
      </w:pPr>
      <w:r>
        <w:tab/>
      </w:r>
      <w:r w:rsidR="00585ACD" w:rsidRPr="00585ACD">
        <w:t>Bu davranışınızla işyeri sağlık ve güvenlik şartlarına uyma yükümlülüklerinizi ihlal etmiş bulunuyorsunuz.</w:t>
      </w:r>
      <w:r>
        <w:t xml:space="preserve"> </w:t>
      </w:r>
      <w:r w:rsidR="00585ACD">
        <w:t xml:space="preserve"> </w:t>
      </w:r>
      <w:r w:rsidR="00585ACD">
        <w:rPr>
          <w:color w:val="FF0000"/>
        </w:rPr>
        <w:t>Bu ve</w:t>
      </w:r>
      <w:r w:rsidR="00095CBD" w:rsidRPr="00585ACD">
        <w:rPr>
          <w:color w:val="FF0000"/>
        </w:rPr>
        <w:t xml:space="preserve"> </w:t>
      </w:r>
      <w:r w:rsidR="00095CBD">
        <w:t>buna benzer davranışlar</w:t>
      </w:r>
      <w:r w:rsidR="008F2A1D">
        <w:t>, sizin ve çevrenizdeki k</w:t>
      </w:r>
      <w:r w:rsidR="00585ACD">
        <w:t>işilerin yararına olmayacaktır.</w:t>
      </w:r>
    </w:p>
    <w:p w:rsidR="008F2A1D" w:rsidRDefault="00585ACD" w:rsidP="00095CBD">
      <w:pPr>
        <w:tabs>
          <w:tab w:val="left" w:pos="851"/>
        </w:tabs>
        <w:jc w:val="both"/>
      </w:pPr>
      <w:r>
        <w:tab/>
      </w:r>
      <w:r w:rsidR="008F2A1D">
        <w:t xml:space="preserve">Belirtilen </w:t>
      </w:r>
      <w:r w:rsidR="00095CBD">
        <w:t>davranışın tekrar</w:t>
      </w:r>
      <w:r>
        <w:t xml:space="preserve">ında </w:t>
      </w:r>
      <w:proofErr w:type="gramStart"/>
      <w:r>
        <w:t>yada</w:t>
      </w:r>
      <w:proofErr w:type="gramEnd"/>
      <w:r>
        <w:t xml:space="preserve"> aynı türden davranışta bulunmanız durumunda, ilgili bulunulan</w:t>
      </w:r>
      <w:r w:rsidR="008F2A1D">
        <w:t xml:space="preserve"> kanun ve </w:t>
      </w:r>
      <w:r w:rsidR="00095CBD">
        <w:t>bağlı yönetmeliklere göre,</w:t>
      </w:r>
      <w:r>
        <w:t xml:space="preserve"> </w:t>
      </w:r>
      <w:r w:rsidRPr="00585ACD">
        <w:t>idari yaptırımlara başvurulacağını</w:t>
      </w:r>
      <w:r>
        <w:t xml:space="preserve"> bilmeniz,</w:t>
      </w:r>
      <w:r w:rsidR="008F2A1D">
        <w:t xml:space="preserve"> hiç </w:t>
      </w:r>
      <w:r w:rsidR="00095CBD">
        <w:t>birimizin istemediği</w:t>
      </w:r>
      <w:r w:rsidR="008F2A1D">
        <w:t xml:space="preserve"> durumlar</w:t>
      </w:r>
      <w:r>
        <w:t>ın</w:t>
      </w:r>
      <w:r w:rsidR="008F2A1D">
        <w:t xml:space="preserve"> yaşanmaması için </w:t>
      </w:r>
      <w:r w:rsidR="00095CBD">
        <w:t>İş Sağlığı ve Güvenliği kanunu</w:t>
      </w:r>
      <w:r>
        <w:t>nun verdiği</w:t>
      </w:r>
      <w:r w:rsidR="00095CBD">
        <w:t xml:space="preserve"> </w:t>
      </w:r>
      <w:r w:rsidR="000E53DE">
        <w:t>görev</w:t>
      </w:r>
      <w:r>
        <w:t>imiz</w:t>
      </w:r>
      <w:r w:rsidR="000E53DE">
        <w:t xml:space="preserve"> </w:t>
      </w:r>
      <w:r w:rsidR="00A81E8B">
        <w:t>gereği uyarılmaktasınız</w:t>
      </w:r>
      <w:r w:rsidR="00095CBD">
        <w:t>.</w:t>
      </w:r>
    </w:p>
    <w:p w:rsidR="000E53DE" w:rsidRDefault="000E53DE" w:rsidP="000E53DE">
      <w:pPr>
        <w:tabs>
          <w:tab w:val="left" w:pos="851"/>
          <w:tab w:val="center" w:pos="6521"/>
        </w:tabs>
        <w:jc w:val="both"/>
      </w:pPr>
      <w:r>
        <w:tab/>
      </w:r>
      <w:r>
        <w:tab/>
      </w:r>
      <w:proofErr w:type="gramStart"/>
      <w:r>
        <w:t>….</w:t>
      </w:r>
      <w:proofErr w:type="gramEnd"/>
      <w:r>
        <w:t>/…./20….</w:t>
      </w:r>
    </w:p>
    <w:p w:rsidR="000E53DE" w:rsidRPr="000E53DE" w:rsidRDefault="000E53DE" w:rsidP="000E53DE">
      <w:pPr>
        <w:tabs>
          <w:tab w:val="center" w:pos="1418"/>
          <w:tab w:val="center" w:pos="6521"/>
        </w:tabs>
        <w:jc w:val="both"/>
        <w:rPr>
          <w:b/>
        </w:rPr>
      </w:pPr>
      <w:r w:rsidRPr="000E53DE">
        <w:rPr>
          <w:b/>
        </w:rPr>
        <w:tab/>
      </w:r>
      <w:r w:rsidRPr="000E53DE">
        <w:rPr>
          <w:b/>
          <w:u w:val="single"/>
        </w:rPr>
        <w:t>TEBLİĞ</w:t>
      </w:r>
      <w:r w:rsidRPr="000E53DE">
        <w:rPr>
          <w:b/>
        </w:rPr>
        <w:tab/>
      </w:r>
      <w:r w:rsidRPr="000E53DE">
        <w:rPr>
          <w:b/>
          <w:u w:val="single"/>
        </w:rPr>
        <w:t>TEBELLÜĞ</w:t>
      </w:r>
    </w:p>
    <w:p w:rsidR="000E53DE" w:rsidRDefault="000E53DE" w:rsidP="000E53DE">
      <w:pPr>
        <w:tabs>
          <w:tab w:val="center" w:pos="1418"/>
          <w:tab w:val="center" w:pos="6521"/>
        </w:tabs>
        <w:jc w:val="both"/>
      </w:pPr>
      <w:r>
        <w:tab/>
      </w:r>
      <w:r w:rsidR="004016B0">
        <w:tab/>
      </w:r>
      <w:r>
        <w:t xml:space="preserve">Adı Soyadı: </w:t>
      </w:r>
      <w:proofErr w:type="gramStart"/>
      <w:r>
        <w:t>…………………………………………</w:t>
      </w:r>
      <w:proofErr w:type="gramEnd"/>
    </w:p>
    <w:p w:rsidR="000E53DE" w:rsidRDefault="000E53DE" w:rsidP="000E53DE">
      <w:pPr>
        <w:tabs>
          <w:tab w:val="center" w:pos="1418"/>
          <w:tab w:val="center" w:pos="6521"/>
        </w:tabs>
        <w:jc w:val="both"/>
      </w:pPr>
      <w:r>
        <w:tab/>
      </w:r>
      <w:proofErr w:type="gramStart"/>
      <w:r w:rsidR="004016B0">
        <w:t>…………………………………………………</w:t>
      </w:r>
      <w:proofErr w:type="gramEnd"/>
      <w:r>
        <w:tab/>
        <w:t xml:space="preserve">Görevi: </w:t>
      </w:r>
      <w:proofErr w:type="gramStart"/>
      <w:r>
        <w:t>……………………………………</w:t>
      </w:r>
      <w:proofErr w:type="gramEnd"/>
    </w:p>
    <w:p w:rsidR="004016B0" w:rsidRDefault="000E53DE" w:rsidP="000E53DE">
      <w:pPr>
        <w:tabs>
          <w:tab w:val="center" w:pos="1418"/>
          <w:tab w:val="center" w:pos="6521"/>
        </w:tabs>
        <w:jc w:val="both"/>
      </w:pPr>
      <w:r>
        <w:tab/>
      </w:r>
      <w:r w:rsidR="004016B0">
        <w:t>İşveren/Vekili</w:t>
      </w:r>
    </w:p>
    <w:p w:rsidR="000E53DE" w:rsidRDefault="000E53DE" w:rsidP="000E53DE">
      <w:pPr>
        <w:tabs>
          <w:tab w:val="center" w:pos="1418"/>
          <w:tab w:val="center" w:pos="6521"/>
        </w:tabs>
        <w:jc w:val="both"/>
      </w:pPr>
      <w:r>
        <w:tab/>
      </w:r>
      <w:r w:rsidR="007B6CFD" w:rsidRPr="007B6CFD">
        <w:rPr>
          <w:color w:val="7F7F7F" w:themeColor="text1" w:themeTint="80"/>
        </w:rPr>
        <w:t>İ</w:t>
      </w:r>
      <w:r w:rsidRPr="007B6CFD">
        <w:rPr>
          <w:color w:val="7F7F7F" w:themeColor="text1" w:themeTint="80"/>
        </w:rPr>
        <w:t>mza</w:t>
      </w:r>
      <w:r w:rsidR="007B6CFD">
        <w:rPr>
          <w:color w:val="7F7F7F" w:themeColor="text1" w:themeTint="80"/>
        </w:rPr>
        <w:t xml:space="preserve"> </w:t>
      </w:r>
      <w:r w:rsidR="007B6CFD" w:rsidRPr="007B6CFD">
        <w:rPr>
          <w:color w:val="7F7F7F" w:themeColor="text1" w:themeTint="80"/>
        </w:rPr>
        <w:t>/ Mühür</w:t>
      </w:r>
    </w:p>
    <w:p w:rsidR="00A81E8B" w:rsidRPr="00A81E8B" w:rsidRDefault="00A81E8B" w:rsidP="00A81E8B">
      <w:pPr>
        <w:tabs>
          <w:tab w:val="center" w:pos="1418"/>
          <w:tab w:val="center" w:pos="6521"/>
        </w:tabs>
        <w:jc w:val="both"/>
      </w:pPr>
    </w:p>
    <w:p w:rsidR="00A81E8B" w:rsidRPr="00A81E8B" w:rsidRDefault="00A81E8B" w:rsidP="00A81E8B">
      <w:pPr>
        <w:tabs>
          <w:tab w:val="center" w:pos="1418"/>
          <w:tab w:val="center" w:pos="6521"/>
        </w:tabs>
        <w:jc w:val="both"/>
      </w:pPr>
      <w:proofErr w:type="gramStart"/>
      <w:r w:rsidRPr="00A81E8B">
        <w:t>......</w:t>
      </w:r>
      <w:proofErr w:type="gramEnd"/>
      <w:r w:rsidRPr="00A81E8B">
        <w:t>/...../</w:t>
      </w:r>
      <w:r>
        <w:t>20..</w:t>
      </w:r>
      <w:r w:rsidRPr="00A81E8B">
        <w:t>.. tarihinde tebliğ ettim/ tebellüğden imtina edilmiştir.</w:t>
      </w:r>
      <w:r>
        <w:t xml:space="preserve"> </w:t>
      </w:r>
      <w:r w:rsidRPr="00A81E8B">
        <w:rPr>
          <w:color w:val="7F7F7F" w:themeColor="text1" w:themeTint="80"/>
        </w:rPr>
        <w:t>P</w:t>
      </w:r>
      <w:r>
        <w:rPr>
          <w:color w:val="7F7F7F" w:themeColor="text1" w:themeTint="80"/>
        </w:rPr>
        <w:t>a</w:t>
      </w:r>
      <w:r w:rsidRPr="00A81E8B">
        <w:rPr>
          <w:color w:val="7F7F7F" w:themeColor="text1" w:themeTint="80"/>
        </w:rPr>
        <w:t>raf</w:t>
      </w:r>
      <w:proofErr w:type="gramStart"/>
      <w:r>
        <w:rPr>
          <w:color w:val="7F7F7F" w:themeColor="text1" w:themeTint="80"/>
        </w:rPr>
        <w:t>……………….</w:t>
      </w:r>
      <w:proofErr w:type="gramEnd"/>
    </w:p>
    <w:p w:rsidR="000E53DE" w:rsidRDefault="000E53DE" w:rsidP="000E53DE">
      <w:pPr>
        <w:tabs>
          <w:tab w:val="center" w:pos="1418"/>
          <w:tab w:val="center" w:pos="6521"/>
        </w:tabs>
        <w:jc w:val="both"/>
      </w:pPr>
      <w:r>
        <w:tab/>
      </w:r>
      <w:r>
        <w:tab/>
      </w:r>
    </w:p>
    <w:sectPr w:rsidR="000E53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DE" w:rsidRDefault="000E53DE" w:rsidP="000E53DE">
      <w:pPr>
        <w:spacing w:after="0" w:line="240" w:lineRule="auto"/>
      </w:pPr>
      <w:r>
        <w:separator/>
      </w:r>
    </w:p>
  </w:endnote>
  <w:endnote w:type="continuationSeparator" w:id="0">
    <w:p w:rsidR="000E53DE" w:rsidRDefault="000E53DE" w:rsidP="000E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DE" w:rsidRDefault="004016B0" w:rsidP="004016B0">
    <w:pPr>
      <w:pStyle w:val="Altbilgi"/>
      <w:numPr>
        <w:ilvl w:val="0"/>
        <w:numId w:val="1"/>
      </w:numPr>
    </w:pPr>
    <w:r>
      <w:t xml:space="preserve">İş bu belgenin bir örneği aslı gibidir yapılarak, İşyeri İSG Klasöründe ve kişinin varsa özlük bilgileri klasöründe süresiz olarak bulundurulmalıdır. </w:t>
    </w:r>
  </w:p>
  <w:p w:rsidR="007B6CFD" w:rsidRDefault="007B6CFD" w:rsidP="004016B0">
    <w:pPr>
      <w:pStyle w:val="Altbilgi"/>
      <w:numPr>
        <w:ilvl w:val="0"/>
        <w:numId w:val="1"/>
      </w:numPr>
    </w:pPr>
    <w:r>
      <w:t>Uygunsuz bulunan davranış açık olarak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DE" w:rsidRDefault="000E53DE" w:rsidP="000E53DE">
      <w:pPr>
        <w:spacing w:after="0" w:line="240" w:lineRule="auto"/>
      </w:pPr>
      <w:r>
        <w:separator/>
      </w:r>
    </w:p>
  </w:footnote>
  <w:footnote w:type="continuationSeparator" w:id="0">
    <w:p w:rsidR="000E53DE" w:rsidRDefault="000E53DE" w:rsidP="000E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2"/>
      <w:gridCol w:w="5958"/>
      <w:gridCol w:w="2552"/>
    </w:tblGrid>
    <w:tr w:rsidR="000E53DE" w:rsidRPr="007E57D7" w:rsidTr="004016B0">
      <w:trPr>
        <w:trHeight w:val="548"/>
        <w:tblHeader/>
      </w:trPr>
      <w:tc>
        <w:tcPr>
          <w:tcW w:w="1442" w:type="dxa"/>
          <w:vMerge w:val="restart"/>
          <w:vAlign w:val="center"/>
        </w:tcPr>
        <w:p w:rsidR="000E53DE" w:rsidRPr="007E57D7" w:rsidRDefault="000E53DE" w:rsidP="000E53DE">
          <w:pPr>
            <w:jc w:val="center"/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0418633" wp14:editId="3CC6010F">
                <wp:extent cx="718457" cy="718457"/>
                <wp:effectExtent l="0" t="0" r="5715" b="5715"/>
                <wp:docPr id="1" name="Resim 1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89" cy="73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Align w:val="center"/>
        </w:tcPr>
        <w:p w:rsidR="007B6CFD" w:rsidRPr="007B6CFD" w:rsidRDefault="007B6CFD" w:rsidP="007B6CFD">
          <w:pPr>
            <w:spacing w:after="0"/>
            <w:jc w:val="center"/>
            <w:rPr>
              <w:rFonts w:ascii="Times New Roman" w:hAnsi="Times New Roman"/>
              <w:b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………………………………………………</w:t>
          </w:r>
          <w:proofErr w:type="gramEnd"/>
          <w:r w:rsidR="000E53DE" w:rsidRPr="000E53DE">
            <w:rPr>
              <w:rFonts w:ascii="Times New Roman" w:hAnsi="Times New Roman"/>
              <w:b/>
            </w:rPr>
            <w:t xml:space="preserve"> Müdürlüğü</w:t>
          </w:r>
        </w:p>
      </w:tc>
      <w:tc>
        <w:tcPr>
          <w:tcW w:w="2552" w:type="dxa"/>
          <w:vMerge w:val="restart"/>
          <w:vAlign w:val="center"/>
        </w:tcPr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Döküman No:T</w:t>
          </w:r>
          <w:r w:rsidR="004016B0" w:rsidRPr="004016B0">
            <w:rPr>
              <w:rFonts w:ascii="Times New Roman" w:hAnsi="Times New Roman"/>
              <w:noProof/>
              <w:sz w:val="18"/>
            </w:rPr>
            <w:t>N-1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position w:val="-20"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Yayın No : 01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Yayın Tarihi:  12.09.2018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Revizyon Tarihi:  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Revizyon Sayısı:00</w:t>
          </w:r>
        </w:p>
        <w:p w:rsidR="000E53DE" w:rsidRPr="007E57D7" w:rsidRDefault="000E53DE" w:rsidP="000E53DE">
          <w:pPr>
            <w:pStyle w:val="AralkYok"/>
            <w:rPr>
              <w:noProof/>
              <w:sz w:val="20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Sayfa No: 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PAGE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7F7828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  <w:r w:rsidRPr="004016B0">
            <w:rPr>
              <w:rFonts w:ascii="Times New Roman" w:hAnsi="Times New Roman"/>
              <w:noProof/>
              <w:sz w:val="18"/>
            </w:rPr>
            <w:t xml:space="preserve"> /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NUMPAGES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7F7828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0E53DE" w:rsidRPr="007E57D7" w:rsidTr="004016B0">
      <w:trPr>
        <w:trHeight w:val="574"/>
        <w:tblHeader/>
      </w:trPr>
      <w:tc>
        <w:tcPr>
          <w:tcW w:w="1442" w:type="dxa"/>
          <w:vMerge/>
          <w:vAlign w:val="center"/>
        </w:tcPr>
        <w:p w:rsidR="000E53DE" w:rsidRPr="007E57D7" w:rsidRDefault="000E53DE" w:rsidP="000E53D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958" w:type="dxa"/>
          <w:shd w:val="clear" w:color="auto" w:fill="F2F2F2" w:themeFill="background1" w:themeFillShade="F2"/>
          <w:vAlign w:val="bottom"/>
        </w:tcPr>
        <w:p w:rsidR="000E53DE" w:rsidRPr="000E53DE" w:rsidRDefault="000E53DE" w:rsidP="004016B0">
          <w:pPr>
            <w:spacing w:after="0" w:line="240" w:lineRule="auto"/>
            <w:jc w:val="center"/>
            <w:rPr>
              <w:b/>
              <w:sz w:val="28"/>
            </w:rPr>
          </w:pPr>
          <w:r w:rsidRPr="000E53DE">
            <w:rPr>
              <w:b/>
              <w:sz w:val="28"/>
            </w:rPr>
            <w:t>İŞ SAĞLIĞI VE GÜVENLİĞİ</w:t>
          </w:r>
        </w:p>
        <w:p w:rsidR="000E53DE" w:rsidRPr="000E53DE" w:rsidRDefault="000E53DE" w:rsidP="004016B0">
          <w:pPr>
            <w:spacing w:after="0" w:line="240" w:lineRule="auto"/>
            <w:jc w:val="center"/>
            <w:rPr>
              <w:b/>
            </w:rPr>
          </w:pPr>
          <w:r w:rsidRPr="000E53DE">
            <w:rPr>
              <w:b/>
              <w:sz w:val="28"/>
            </w:rPr>
            <w:t>UYGUNSUZLUK TUTANAĞI</w:t>
          </w:r>
        </w:p>
      </w:tc>
      <w:tc>
        <w:tcPr>
          <w:tcW w:w="2552" w:type="dxa"/>
          <w:vMerge/>
          <w:vAlign w:val="center"/>
        </w:tcPr>
        <w:p w:rsidR="000E53DE" w:rsidRPr="007E57D7" w:rsidRDefault="000E53DE" w:rsidP="000E53DE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0E53DE" w:rsidRPr="004016B0" w:rsidRDefault="000E53DE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81262"/>
    <w:multiLevelType w:val="hybridMultilevel"/>
    <w:tmpl w:val="76F4E082"/>
    <w:lvl w:ilvl="0" w:tplc="6136E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D"/>
    <w:rsid w:val="00095CBD"/>
    <w:rsid w:val="000E53DE"/>
    <w:rsid w:val="004016B0"/>
    <w:rsid w:val="00585ACD"/>
    <w:rsid w:val="007B6CFD"/>
    <w:rsid w:val="007C4153"/>
    <w:rsid w:val="007F7828"/>
    <w:rsid w:val="008F2A1D"/>
    <w:rsid w:val="00A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77B87D-8C61-46ED-A7ED-540326D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3DE"/>
  </w:style>
  <w:style w:type="paragraph" w:styleId="Altbilgi">
    <w:name w:val="footer"/>
    <w:basedOn w:val="Normal"/>
    <w:link w:val="Al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3DE"/>
  </w:style>
  <w:style w:type="paragraph" w:styleId="AralkYok">
    <w:name w:val="No Spacing"/>
    <w:uiPriority w:val="1"/>
    <w:qFormat/>
    <w:rsid w:val="000E53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2</cp:revision>
  <dcterms:created xsi:type="dcterms:W3CDTF">2018-09-12T21:02:00Z</dcterms:created>
  <dcterms:modified xsi:type="dcterms:W3CDTF">2018-09-12T21:02:00Z</dcterms:modified>
</cp:coreProperties>
</file>