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1693654"/>
        <w:docPartObj>
          <w:docPartGallery w:val="Cover Pages"/>
          <w:docPartUnique/>
        </w:docPartObj>
      </w:sdtPr>
      <w:sdtEndPr>
        <w:rPr>
          <w:rFonts w:asciiTheme="majorHAnsi" w:eastAsiaTheme="majorEastAsia" w:hAnsiTheme="majorHAnsi" w:cstheme="majorBidi"/>
          <w:caps/>
        </w:rPr>
      </w:sdtEndPr>
      <w:sdtContent>
        <w:p w:rsidR="0029050C" w:rsidRDefault="001B52BA">
          <w:r>
            <w:rPr>
              <w:rFonts w:asciiTheme="majorHAnsi" w:eastAsiaTheme="majorEastAsia" w:hAnsiTheme="majorHAnsi" w:cstheme="majorBidi"/>
              <w:b/>
              <w:bCs/>
              <w:noProof/>
              <w:color w:val="FFFFFF" w:themeColor="background1"/>
              <w:sz w:val="72"/>
              <w:szCs w:val="72"/>
            </w:rPr>
            <w:drawing>
              <wp:anchor distT="0" distB="0" distL="114300" distR="114300" simplePos="0" relativeHeight="251660288" behindDoc="0" locked="0" layoutInCell="1" allowOverlap="1">
                <wp:simplePos x="0" y="0"/>
                <wp:positionH relativeFrom="margin">
                  <wp:posOffset>2203328</wp:posOffset>
                </wp:positionH>
                <wp:positionV relativeFrom="paragraph">
                  <wp:posOffset>-403683</wp:posOffset>
                </wp:positionV>
                <wp:extent cx="1435870" cy="143587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b logo.png"/>
                        <pic:cNvPicPr/>
                      </pic:nvPicPr>
                      <pic:blipFill>
                        <a:blip r:embed="rId9">
                          <a:extLst>
                            <a:ext uri="{28A0092B-C50C-407E-A947-70E740481C1C}">
                              <a14:useLocalDpi xmlns:a14="http://schemas.microsoft.com/office/drawing/2010/main" val="0"/>
                            </a:ext>
                          </a:extLst>
                        </a:blip>
                        <a:stretch>
                          <a:fillRect/>
                        </a:stretch>
                      </pic:blipFill>
                      <pic:spPr>
                        <a:xfrm>
                          <a:off x="0" y="0"/>
                          <a:ext cx="1440884" cy="1440884"/>
                        </a:xfrm>
                        <a:prstGeom prst="rect">
                          <a:avLst/>
                        </a:prstGeom>
                      </pic:spPr>
                    </pic:pic>
                  </a:graphicData>
                </a:graphic>
                <wp14:sizeRelH relativeFrom="margin">
                  <wp14:pctWidth>0</wp14:pctWidth>
                </wp14:sizeRelH>
                <wp14:sizeRelV relativeFrom="margin">
                  <wp14:pctHeight>0</wp14:pctHeight>
                </wp14:sizeRelV>
              </wp:anchor>
            </w:drawing>
          </w:r>
        </w:p>
        <w:p w:rsidR="009F4D8B" w:rsidRPr="002F4C82" w:rsidRDefault="00740CF7" w:rsidP="00D767CD">
          <w:pPr>
            <w:rPr>
              <w:rFonts w:asciiTheme="majorHAnsi" w:eastAsiaTheme="majorEastAsia" w:hAnsiTheme="majorHAnsi" w:cstheme="majorBidi"/>
              <w:caps/>
            </w:rPr>
          </w:pPr>
          <w:r>
            <w:rPr>
              <w:noProof/>
            </w:rPr>
            <mc:AlternateContent>
              <mc:Choice Requires="wps">
                <w:drawing>
                  <wp:anchor distT="0" distB="0" distL="114300" distR="114300" simplePos="0" relativeHeight="251658240" behindDoc="1" locked="0" layoutInCell="1" allowOverlap="1">
                    <wp:simplePos x="0" y="0"/>
                    <wp:positionH relativeFrom="margin">
                      <wp:posOffset>-5715</wp:posOffset>
                    </wp:positionH>
                    <wp:positionV relativeFrom="paragraph">
                      <wp:posOffset>3336290</wp:posOffset>
                    </wp:positionV>
                    <wp:extent cx="5731510" cy="3604895"/>
                    <wp:effectExtent l="0" t="0" r="21590" b="33655"/>
                    <wp:wrapTight wrapText="bothSides">
                      <wp:wrapPolygon edited="0">
                        <wp:start x="0" y="0"/>
                        <wp:lineTo x="0" y="21802"/>
                        <wp:lineTo x="21681" y="21802"/>
                        <wp:lineTo x="21681" y="0"/>
                        <wp:lineTo x="0" y="0"/>
                      </wp:wrapPolygon>
                    </wp:wrapTight>
                    <wp:docPr id="9" name="Metin Kutusu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31510" cy="360489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5439D4" w:rsidRDefault="005439D4" w:rsidP="00CF2BC8">
                                <w:pPr>
                                  <w:spacing w:after="0"/>
                                  <w:jc w:val="center"/>
                                  <w:rPr>
                                    <w:b/>
                                    <w:sz w:val="28"/>
                                    <w:szCs w:val="28"/>
                                  </w:rPr>
                                </w:pPr>
                                <w:r>
                                  <w:rPr>
                                    <w:b/>
                                    <w:sz w:val="28"/>
                                    <w:szCs w:val="28"/>
                                  </w:rPr>
                                  <w:t>T.C.</w:t>
                                </w:r>
                              </w:p>
                              <w:p w:rsidR="005439D4" w:rsidRDefault="005439D4" w:rsidP="00CF2BC8">
                                <w:pPr>
                                  <w:spacing w:after="0"/>
                                  <w:jc w:val="center"/>
                                  <w:rPr>
                                    <w:b/>
                                    <w:sz w:val="28"/>
                                    <w:szCs w:val="28"/>
                                  </w:rPr>
                                </w:pPr>
                                <w:r>
                                  <w:rPr>
                                    <w:b/>
                                    <w:sz w:val="28"/>
                                    <w:szCs w:val="28"/>
                                  </w:rPr>
                                  <w:t>ONİKİŞUBAT KAYMAKAMLIĞI</w:t>
                                </w:r>
                              </w:p>
                              <w:p w:rsidR="005439D4" w:rsidRPr="00E84F3C" w:rsidRDefault="005439D4" w:rsidP="003338AE">
                                <w:pPr>
                                  <w:jc w:val="center"/>
                                  <w:rPr>
                                    <w:b/>
                                    <w:sz w:val="24"/>
                                    <w:szCs w:val="28"/>
                                  </w:rPr>
                                </w:pPr>
                                <w:r>
                                  <w:rPr>
                                    <w:b/>
                                    <w:sz w:val="24"/>
                                    <w:szCs w:val="28"/>
                                  </w:rPr>
                                  <w:t xml:space="preserve">İLÇE MİLLİ EĞİTİM </w:t>
                                </w:r>
                                <w:r w:rsidRPr="00E84F3C">
                                  <w:rPr>
                                    <w:b/>
                                    <w:sz w:val="24"/>
                                    <w:szCs w:val="28"/>
                                  </w:rPr>
                                  <w:t>MÜDÜRLÜĞÜ</w:t>
                                </w:r>
                              </w:p>
                              <w:p w:rsidR="005439D4" w:rsidRPr="00E84F3C" w:rsidRDefault="005439D4" w:rsidP="003338AE">
                                <w:pPr>
                                  <w:jc w:val="center"/>
                                  <w:rPr>
                                    <w:b/>
                                    <w:sz w:val="32"/>
                                    <w:szCs w:val="24"/>
                                  </w:rPr>
                                </w:pPr>
                                <w:r w:rsidRPr="00E84F3C">
                                  <w:rPr>
                                    <w:b/>
                                    <w:sz w:val="32"/>
                                    <w:szCs w:val="24"/>
                                  </w:rPr>
                                  <w:t xml:space="preserve"> RİSK DEĞERLENDİRMESİ FAALİYET ALANLARI</w:t>
                                </w:r>
                              </w:p>
                              <w:p w:rsidR="005439D4" w:rsidRDefault="005439D4" w:rsidP="00CF2BC8">
                                <w:pPr>
                                  <w:pStyle w:val="ListeParagraf"/>
                                  <w:numPr>
                                    <w:ilvl w:val="0"/>
                                    <w:numId w:val="1"/>
                                  </w:numPr>
                                  <w:rPr>
                                    <w:b/>
                                    <w:sz w:val="48"/>
                                  </w:rPr>
                                </w:pPr>
                                <w:r>
                                  <w:rPr>
                                    <w:b/>
                                    <w:sz w:val="48"/>
                                  </w:rPr>
                                  <w:t>KURUM BİNA - BAHÇE</w:t>
                                </w:r>
                              </w:p>
                              <w:p w:rsidR="005439D4" w:rsidRDefault="005439D4" w:rsidP="00CF2BC8">
                                <w:pPr>
                                  <w:pStyle w:val="ListeParagraf"/>
                                  <w:numPr>
                                    <w:ilvl w:val="0"/>
                                    <w:numId w:val="1"/>
                                  </w:numPr>
                                  <w:rPr>
                                    <w:b/>
                                    <w:sz w:val="48"/>
                                  </w:rPr>
                                </w:pPr>
                                <w:r w:rsidRPr="00CF2BC8">
                                  <w:rPr>
                                    <w:b/>
                                    <w:sz w:val="48"/>
                                  </w:rPr>
                                  <w:t>OFİS İŞLEMLERİ</w:t>
                                </w:r>
                              </w:p>
                              <w:p w:rsidR="005439D4" w:rsidRDefault="005439D4" w:rsidP="00340E81">
                                <w:pPr>
                                  <w:pStyle w:val="ListeParagraf"/>
                                  <w:numPr>
                                    <w:ilvl w:val="0"/>
                                    <w:numId w:val="1"/>
                                  </w:numPr>
                                  <w:rPr>
                                    <w:b/>
                                    <w:sz w:val="48"/>
                                  </w:rPr>
                                </w:pPr>
                                <w:r w:rsidRPr="00CF2BC8">
                                  <w:rPr>
                                    <w:b/>
                                    <w:sz w:val="48"/>
                                  </w:rPr>
                                  <w:t>İDARİ PERSONEL İŞLERİ</w:t>
                                </w:r>
                              </w:p>
                              <w:p w:rsidR="005439D4" w:rsidRPr="007A4B7F" w:rsidRDefault="005439D4" w:rsidP="00340E81">
                                <w:pPr>
                                  <w:pStyle w:val="ListeParagraf"/>
                                  <w:numPr>
                                    <w:ilvl w:val="0"/>
                                    <w:numId w:val="1"/>
                                  </w:numPr>
                                  <w:rPr>
                                    <w:b/>
                                    <w:sz w:val="48"/>
                                  </w:rPr>
                                </w:pPr>
                                <w:r>
                                  <w:rPr>
                                    <w:b/>
                                    <w:sz w:val="48"/>
                                  </w:rPr>
                                  <w:t>657 VE 4857 KAPSAMINDA ÇALIŞANLAR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9" o:spid="_x0000_s1026" type="#_x0000_t202" style="position:absolute;margin-left:-.45pt;margin-top:262.7pt;width:451.3pt;height:283.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" fillcolor="white [3201]" strokecolor="#fabf8f [1945]" strokeweight="1pt">
                    <v:fill color2="#fbd4b4 [1305]" focus="100%" type="gradient"/>
                    <v:shadow on="t" color="#974706 [1609]" opacity=".5" offset="1pt"/>
                    <o:lock v:ext="edit" aspectratio="t"/>
                    <v:textbox>
                      <w:txbxContent>
                        <w:p w:rsidR="005439D4" w:rsidRDefault="005439D4" w:rsidP="00CF2BC8">
                          <w:pPr>
                            <w:spacing w:after="0"/>
                            <w:jc w:val="center"/>
                            <w:rPr>
                              <w:b/>
                              <w:sz w:val="28"/>
                              <w:szCs w:val="28"/>
                            </w:rPr>
                          </w:pPr>
                          <w:r>
                            <w:rPr>
                              <w:b/>
                              <w:sz w:val="28"/>
                              <w:szCs w:val="28"/>
                            </w:rPr>
                            <w:t>T.C.</w:t>
                          </w:r>
                        </w:p>
                        <w:p w:rsidR="005439D4" w:rsidRDefault="005439D4" w:rsidP="00CF2BC8">
                          <w:pPr>
                            <w:spacing w:after="0"/>
                            <w:jc w:val="center"/>
                            <w:rPr>
                              <w:b/>
                              <w:sz w:val="28"/>
                              <w:szCs w:val="28"/>
                            </w:rPr>
                          </w:pPr>
                          <w:r>
                            <w:rPr>
                              <w:b/>
                              <w:sz w:val="28"/>
                              <w:szCs w:val="28"/>
                            </w:rPr>
                            <w:t>ONİKİŞUBAT KAYMAKAMLIĞI</w:t>
                          </w:r>
                        </w:p>
                        <w:p w:rsidR="005439D4" w:rsidRPr="00E84F3C" w:rsidRDefault="005439D4" w:rsidP="003338AE">
                          <w:pPr>
                            <w:jc w:val="center"/>
                            <w:rPr>
                              <w:b/>
                              <w:sz w:val="24"/>
                              <w:szCs w:val="28"/>
                            </w:rPr>
                          </w:pPr>
                          <w:r>
                            <w:rPr>
                              <w:b/>
                              <w:sz w:val="24"/>
                              <w:szCs w:val="28"/>
                            </w:rPr>
                            <w:t xml:space="preserve">İLÇE MİLLİ EĞİTİM </w:t>
                          </w:r>
                          <w:r w:rsidRPr="00E84F3C">
                            <w:rPr>
                              <w:b/>
                              <w:sz w:val="24"/>
                              <w:szCs w:val="28"/>
                            </w:rPr>
                            <w:t>MÜDÜRLÜĞÜ</w:t>
                          </w:r>
                        </w:p>
                        <w:p w:rsidR="005439D4" w:rsidRPr="00E84F3C" w:rsidRDefault="005439D4" w:rsidP="003338AE">
                          <w:pPr>
                            <w:jc w:val="center"/>
                            <w:rPr>
                              <w:b/>
                              <w:sz w:val="32"/>
                              <w:szCs w:val="24"/>
                            </w:rPr>
                          </w:pPr>
                          <w:r w:rsidRPr="00E84F3C">
                            <w:rPr>
                              <w:b/>
                              <w:sz w:val="32"/>
                              <w:szCs w:val="24"/>
                            </w:rPr>
                            <w:t xml:space="preserve"> RİSK DEĞERLENDİRMESİ FAALİYET ALANLARI</w:t>
                          </w:r>
                        </w:p>
                        <w:p w:rsidR="005439D4" w:rsidRDefault="005439D4" w:rsidP="00CF2BC8">
                          <w:pPr>
                            <w:pStyle w:val="ListeParagraf"/>
                            <w:numPr>
                              <w:ilvl w:val="0"/>
                              <w:numId w:val="1"/>
                            </w:numPr>
                            <w:rPr>
                              <w:b/>
                              <w:sz w:val="48"/>
                            </w:rPr>
                          </w:pPr>
                          <w:r>
                            <w:rPr>
                              <w:b/>
                              <w:sz w:val="48"/>
                            </w:rPr>
                            <w:t>KURUM BİNA - BAHÇE</w:t>
                          </w:r>
                        </w:p>
                        <w:p w:rsidR="005439D4" w:rsidRDefault="005439D4" w:rsidP="00CF2BC8">
                          <w:pPr>
                            <w:pStyle w:val="ListeParagraf"/>
                            <w:numPr>
                              <w:ilvl w:val="0"/>
                              <w:numId w:val="1"/>
                            </w:numPr>
                            <w:rPr>
                              <w:b/>
                              <w:sz w:val="48"/>
                            </w:rPr>
                          </w:pPr>
                          <w:r w:rsidRPr="00CF2BC8">
                            <w:rPr>
                              <w:b/>
                              <w:sz w:val="48"/>
                            </w:rPr>
                            <w:t>OFİS İŞLEMLERİ</w:t>
                          </w:r>
                        </w:p>
                        <w:p w:rsidR="005439D4" w:rsidRDefault="005439D4" w:rsidP="00340E81">
                          <w:pPr>
                            <w:pStyle w:val="ListeParagraf"/>
                            <w:numPr>
                              <w:ilvl w:val="0"/>
                              <w:numId w:val="1"/>
                            </w:numPr>
                            <w:rPr>
                              <w:b/>
                              <w:sz w:val="48"/>
                            </w:rPr>
                          </w:pPr>
                          <w:r w:rsidRPr="00CF2BC8">
                            <w:rPr>
                              <w:b/>
                              <w:sz w:val="48"/>
                            </w:rPr>
                            <w:t>İDARİ PERSONEL İŞLERİ</w:t>
                          </w:r>
                        </w:p>
                        <w:p w:rsidR="005439D4" w:rsidRPr="007A4B7F" w:rsidRDefault="005439D4" w:rsidP="00340E81">
                          <w:pPr>
                            <w:pStyle w:val="ListeParagraf"/>
                            <w:numPr>
                              <w:ilvl w:val="0"/>
                              <w:numId w:val="1"/>
                            </w:numPr>
                            <w:rPr>
                              <w:b/>
                              <w:sz w:val="48"/>
                            </w:rPr>
                          </w:pPr>
                          <w:r>
                            <w:rPr>
                              <w:b/>
                              <w:sz w:val="48"/>
                            </w:rPr>
                            <w:t>657 VE 4857 KAPSAMINDA ÇALIŞANLAR</w:t>
                          </w:r>
                        </w:p>
                      </w:txbxContent>
                    </v:textbox>
                    <w10:wrap type="tight" anchorx="margin"/>
                  </v:shape>
                </w:pict>
              </mc:Fallback>
            </mc:AlternateContent>
          </w:r>
          <w:r>
            <w:rPr>
              <w:noProof/>
            </w:rPr>
            <mc:AlternateContent>
              <mc:Choice Requires="wps">
                <w:drawing>
                  <wp:anchor distT="0" distB="0" distL="114300" distR="114300" simplePos="0" relativeHeight="251655168" behindDoc="1" locked="0" layoutInCell="1" allowOverlap="1">
                    <wp:simplePos x="0" y="0"/>
                    <wp:positionH relativeFrom="margin">
                      <wp:posOffset>587375</wp:posOffset>
                    </wp:positionH>
                    <wp:positionV relativeFrom="paragraph">
                      <wp:posOffset>7335520</wp:posOffset>
                    </wp:positionV>
                    <wp:extent cx="4598670" cy="1323975"/>
                    <wp:effectExtent l="19050" t="19050" r="11430" b="28575"/>
                    <wp:wrapTight wrapText="bothSides">
                      <wp:wrapPolygon edited="0">
                        <wp:start x="-89" y="-311"/>
                        <wp:lineTo x="-89" y="22066"/>
                        <wp:lineTo x="21654" y="22066"/>
                        <wp:lineTo x="21654" y="-311"/>
                        <wp:lineTo x="-89" y="-311"/>
                      </wp:wrapPolygon>
                    </wp:wrapTight>
                    <wp:docPr id="12" name="Metin Kutusu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598670" cy="1323975"/>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439D4" w:rsidRPr="003338AE" w:rsidRDefault="005439D4" w:rsidP="003B1C7D">
                                <w:pPr>
                                  <w:jc w:val="center"/>
                                  <w:rPr>
                                    <w:rFonts w:ascii="Times New Roman" w:hAnsi="Times New Roman" w:cs="Times New Roman"/>
                                    <w:b/>
                                    <w:sz w:val="32"/>
                                    <w:szCs w:val="32"/>
                                  </w:rPr>
                                </w:pPr>
                                <w:r>
                                  <w:rPr>
                                    <w:rFonts w:asciiTheme="majorHAnsi" w:eastAsia="Arial Unicode MS" w:hAnsiTheme="majorHAnsi" w:cs="Tahoma"/>
                                    <w:b/>
                                    <w:sz w:val="28"/>
                                    <w:szCs w:val="28"/>
                                  </w:rPr>
                                  <w:t>Okul/ Kurum</w:t>
                                </w:r>
                              </w:p>
                              <w:p w:rsidR="005439D4" w:rsidRPr="00AF08D0" w:rsidRDefault="005439D4" w:rsidP="00AF08D0">
                                <w:pPr>
                                  <w:jc w:val="center"/>
                                  <w:rPr>
                                    <w:rFonts w:ascii="Times New Roman" w:hAnsi="Times New Roman" w:cs="Times New Roman"/>
                                    <w:b/>
                                    <w:sz w:val="24"/>
                                  </w:rPr>
                                </w:pPr>
                                <w:r w:rsidRPr="00AF08D0">
                                  <w:rPr>
                                    <w:rFonts w:ascii="Times New Roman" w:hAnsi="Times New Roman" w:cs="Times New Roman"/>
                                    <w:b/>
                                    <w:sz w:val="24"/>
                                  </w:rPr>
                                  <w:t>İşyeri Adı ve adresi</w:t>
                                </w:r>
                                <w:r>
                                  <w:rPr>
                                    <w:rFonts w:ascii="Times New Roman" w:hAnsi="Times New Roman" w:cs="Times New Roman"/>
                                    <w:b/>
                                    <w:sz w:val="24"/>
                                  </w:rPr>
                                  <w:t xml:space="preserve"> </w:t>
                                </w:r>
                                <w:r w:rsidRPr="00AF08D0">
                                  <w:rPr>
                                    <w:rFonts w:ascii="Times New Roman" w:hAnsi="Times New Roman" w:cs="Times New Roman"/>
                                    <w:b/>
                                    <w:sz w:val="24"/>
                                  </w:rPr>
                                  <w:t>:</w:t>
                                </w:r>
                                <w:r>
                                  <w:rPr>
                                    <w:rFonts w:ascii="Times New Roman" w:hAnsi="Times New Roman" w:cs="Times New Roman"/>
                                    <w:b/>
                                    <w:sz w:val="24"/>
                                  </w:rPr>
                                  <w:t xml:space="preserve">    </w:t>
                                </w:r>
                                <w:r w:rsidRPr="00AF08D0">
                                  <w:rPr>
                                    <w:rFonts w:ascii="Times New Roman" w:hAnsi="Times New Roman" w:cs="Times New Roman"/>
                                    <w:b/>
                                    <w:sz w:val="24"/>
                                  </w:rPr>
                                  <w:t xml:space="preserve"> </w:t>
                                </w:r>
                                <w:r w:rsidR="00181CD4">
                                  <w:rPr>
                                    <w:rStyle w:val="Gl"/>
                                    <w:rFonts w:ascii="Arial" w:hAnsi="Arial" w:cs="Arial"/>
                                    <w:color w:val="111111"/>
                                    <w:szCs w:val="20"/>
                                    <w:shd w:val="clear" w:color="auto" w:fill="C6C6C5"/>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7" type="#_x0000_t202" style="position:absolute;margin-left:46.25pt;margin-top:577.6pt;width:362.1pt;height:10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" fillcolor="white [3201]" strokecolor="#c0504d [3205]" strokeweight="5pt">
                    <v:stroke linestyle="thickThin"/>
                    <v:shadow color="#868686"/>
                    <o:lock v:ext="edit" aspectratio="t"/>
                    <v:textbox>
                      <w:txbxContent>
                        <w:p w:rsidR="005439D4" w:rsidRPr="003338AE" w:rsidRDefault="005439D4" w:rsidP="003B1C7D">
                          <w:pPr>
                            <w:jc w:val="center"/>
                            <w:rPr>
                              <w:rFonts w:ascii="Times New Roman" w:hAnsi="Times New Roman" w:cs="Times New Roman"/>
                              <w:b/>
                              <w:sz w:val="32"/>
                              <w:szCs w:val="32"/>
                            </w:rPr>
                          </w:pPr>
                          <w:r>
                            <w:rPr>
                              <w:rFonts w:asciiTheme="majorHAnsi" w:eastAsia="Arial Unicode MS" w:hAnsiTheme="majorHAnsi" w:cs="Tahoma"/>
                              <w:b/>
                              <w:sz w:val="28"/>
                              <w:szCs w:val="28"/>
                            </w:rPr>
                            <w:t>Okul/ Kurum</w:t>
                          </w:r>
                        </w:p>
                        <w:p w:rsidR="005439D4" w:rsidRPr="00AF08D0" w:rsidRDefault="005439D4" w:rsidP="00AF08D0">
                          <w:pPr>
                            <w:jc w:val="center"/>
                            <w:rPr>
                              <w:rFonts w:ascii="Times New Roman" w:hAnsi="Times New Roman" w:cs="Times New Roman"/>
                              <w:b/>
                              <w:sz w:val="24"/>
                            </w:rPr>
                          </w:pPr>
                          <w:r w:rsidRPr="00AF08D0">
                            <w:rPr>
                              <w:rFonts w:ascii="Times New Roman" w:hAnsi="Times New Roman" w:cs="Times New Roman"/>
                              <w:b/>
                              <w:sz w:val="24"/>
                            </w:rPr>
                            <w:t>İşyeri Adı ve adresi</w:t>
                          </w:r>
                          <w:r>
                            <w:rPr>
                              <w:rFonts w:ascii="Times New Roman" w:hAnsi="Times New Roman" w:cs="Times New Roman"/>
                              <w:b/>
                              <w:sz w:val="24"/>
                            </w:rPr>
                            <w:t xml:space="preserve"> </w:t>
                          </w:r>
                          <w:r w:rsidRPr="00AF08D0">
                            <w:rPr>
                              <w:rFonts w:ascii="Times New Roman" w:hAnsi="Times New Roman" w:cs="Times New Roman"/>
                              <w:b/>
                              <w:sz w:val="24"/>
                            </w:rPr>
                            <w:t>:</w:t>
                          </w:r>
                          <w:r>
                            <w:rPr>
                              <w:rFonts w:ascii="Times New Roman" w:hAnsi="Times New Roman" w:cs="Times New Roman"/>
                              <w:b/>
                              <w:sz w:val="24"/>
                            </w:rPr>
                            <w:t xml:space="preserve">    </w:t>
                          </w:r>
                          <w:r w:rsidRPr="00AF08D0">
                            <w:rPr>
                              <w:rFonts w:ascii="Times New Roman" w:hAnsi="Times New Roman" w:cs="Times New Roman"/>
                              <w:b/>
                              <w:sz w:val="24"/>
                            </w:rPr>
                            <w:t xml:space="preserve"> </w:t>
                          </w:r>
                          <w:proofErr w:type="gramStart"/>
                          <w:r w:rsidR="00181CD4">
                            <w:rPr>
                              <w:rStyle w:val="Gl"/>
                              <w:rFonts w:ascii="Arial" w:hAnsi="Arial" w:cs="Arial"/>
                              <w:color w:val="111111"/>
                              <w:szCs w:val="20"/>
                              <w:shd w:val="clear" w:color="auto" w:fill="C6C6C5"/>
                            </w:rPr>
                            <w:t>………………………</w:t>
                          </w:r>
                          <w:proofErr w:type="gramEnd"/>
                        </w:p>
                      </w:txbxContent>
                    </v:textbox>
                    <w10:wrap type="tight" anchorx="margin"/>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page">
                      <wp:posOffset>0</wp:posOffset>
                    </wp:positionH>
                    <wp:positionV relativeFrom="page">
                      <wp:posOffset>2347595</wp:posOffset>
                    </wp:positionV>
                    <wp:extent cx="7533640" cy="1733550"/>
                    <wp:effectExtent l="0" t="0" r="0" b="0"/>
                    <wp:wrapNone/>
                    <wp:docPr id="362"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3640" cy="173355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Başlık"/>
                                  <w:id w:val="222500468"/>
                                  <w:dataBinding w:prefixMappings="xmlns:ns0='http://schemas.openxmlformats.org/package/2006/metadata/core-properties' xmlns:ns1='http://purl.org/dc/elements/1.1/'" w:xpath="/ns0:coreProperties[1]/ns1:title[1]" w:storeItemID="{6C3C8BC8-F283-45AE-878A-BAB7291924A1}"/>
                                  <w:text/>
                                </w:sdtPr>
                                <w:sdtEndPr/>
                                <w:sdtContent>
                                  <w:p w:rsidR="005439D4" w:rsidRDefault="00181CD4" w:rsidP="00D767CD">
                                    <w:pPr>
                                      <w:pStyle w:val="AralkYok"/>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w:t>
                                    </w:r>
                                    <w:r w:rsidR="005439D4">
                                      <w:rPr>
                                        <w:rFonts w:asciiTheme="majorHAnsi" w:eastAsiaTheme="majorEastAsia" w:hAnsiTheme="majorHAnsi" w:cstheme="majorBidi"/>
                                        <w:color w:val="FFFFFF" w:themeColor="background1"/>
                                        <w:sz w:val="72"/>
                                        <w:szCs w:val="72"/>
                                      </w:rPr>
                                      <w:t xml:space="preserve"> Müdürlüğü Risk Değerlendirme RAPORU</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16" o:spid="_x0000_s1028" style="position:absolute;margin-left:0;margin-top:184.85pt;width:593.2pt;height:13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" o:allowincell="f" fillcolor="#4f81bd [3204]" strokecolor="white [3212]" strokeweight="1pt">
                    <v:textbox inset="14.4pt,,14.4pt">
                      <w:txbxContent>
                        <w:sdt>
                          <w:sdtPr>
                            <w:rPr>
                              <w:rFonts w:asciiTheme="majorHAnsi" w:eastAsiaTheme="majorEastAsia" w:hAnsiTheme="majorHAnsi" w:cstheme="majorBidi"/>
                              <w:color w:val="FFFFFF" w:themeColor="background1"/>
                              <w:sz w:val="72"/>
                              <w:szCs w:val="72"/>
                            </w:rPr>
                            <w:alias w:val="Başlık"/>
                            <w:id w:val="222500468"/>
                            <w:dataBinding w:prefixMappings="xmlns:ns0='http://schemas.openxmlformats.org/package/2006/metadata/core-properties' xmlns:ns1='http://purl.org/dc/elements/1.1/'" w:xpath="/ns0:coreProperties[1]/ns1:title[1]" w:storeItemID="{6C3C8BC8-F283-45AE-878A-BAB7291924A1}"/>
                            <w:text/>
                          </w:sdtPr>
                          <w:sdtEndPr/>
                          <w:sdtContent>
                            <w:p w:rsidR="005439D4" w:rsidRDefault="00181CD4" w:rsidP="00D767CD">
                              <w:pPr>
                                <w:pStyle w:val="AralkYok"/>
                                <w:jc w:val="center"/>
                                <w:rPr>
                                  <w:rFonts w:asciiTheme="majorHAnsi" w:eastAsiaTheme="majorEastAsia" w:hAnsiTheme="majorHAnsi" w:cstheme="majorBidi"/>
                                  <w:color w:val="FFFFFF" w:themeColor="background1"/>
                                  <w:sz w:val="72"/>
                                  <w:szCs w:val="72"/>
                                </w:rPr>
                              </w:pPr>
                              <w:proofErr w:type="gramStart"/>
                              <w:r>
                                <w:rPr>
                                  <w:rFonts w:asciiTheme="majorHAnsi" w:eastAsiaTheme="majorEastAsia" w:hAnsiTheme="majorHAnsi" w:cstheme="majorBidi"/>
                                  <w:color w:val="FFFFFF" w:themeColor="background1"/>
                                  <w:sz w:val="72"/>
                                  <w:szCs w:val="72"/>
                                </w:rPr>
                                <w:t>……………………………………..</w:t>
                              </w:r>
                              <w:proofErr w:type="gramEnd"/>
                              <w:r w:rsidR="005439D4">
                                <w:rPr>
                                  <w:rFonts w:asciiTheme="majorHAnsi" w:eastAsiaTheme="majorEastAsia" w:hAnsiTheme="majorHAnsi" w:cstheme="majorBidi"/>
                                  <w:color w:val="FFFFFF" w:themeColor="background1"/>
                                  <w:sz w:val="72"/>
                                  <w:szCs w:val="72"/>
                                </w:rPr>
                                <w:t xml:space="preserve"> Müdürlüğü Risk Değerlendirme RAPORU</w:t>
                              </w:r>
                            </w:p>
                          </w:sdtContent>
                        </w:sdt>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-4229735</wp:posOffset>
                    </wp:positionH>
                    <wp:positionV relativeFrom="paragraph">
                      <wp:posOffset>2622550</wp:posOffset>
                    </wp:positionV>
                    <wp:extent cx="3000375" cy="3004185"/>
                    <wp:effectExtent l="0" t="0" r="9525" b="571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30041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39D4" w:rsidRDefault="005439D4" w:rsidP="005D3281">
                                <w:pPr>
                                  <w:pStyle w:val="AralkYok"/>
                                </w:pPr>
                                <w:r w:rsidRPr="005D3281">
                                  <w:rPr>
                                    <w:b/>
                                    <w:sz w:val="24"/>
                                    <w:szCs w:val="24"/>
                                  </w:rPr>
                                  <w:t>Faaliyet Alanı:</w:t>
                                </w:r>
                                <w:r>
                                  <w:t xml:space="preserve"> EĞİTİM ÖĞRETİM</w:t>
                                </w:r>
                              </w:p>
                              <w:p w:rsidR="005439D4" w:rsidRDefault="005439D4" w:rsidP="007711FA">
                                <w:pPr>
                                  <w:pStyle w:val="AralkYok"/>
                                  <w:numPr>
                                    <w:ilvl w:val="0"/>
                                    <w:numId w:val="2"/>
                                  </w:numPr>
                                </w:pPr>
                                <w:r>
                                  <w:t xml:space="preserve">YAYGIN EĞİTİM </w:t>
                                </w:r>
                              </w:p>
                              <w:p w:rsidR="005439D4" w:rsidRDefault="005439D4" w:rsidP="007711FA">
                                <w:pPr>
                                  <w:pStyle w:val="AralkYok"/>
                                  <w:numPr>
                                    <w:ilvl w:val="0"/>
                                    <w:numId w:val="2"/>
                                  </w:numPr>
                                </w:pPr>
                                <w:r>
                                  <w:t>İDARİ PERSONEL ÇALIŞMA FAALİYETLERİ</w:t>
                                </w:r>
                              </w:p>
                              <w:p w:rsidR="005439D4" w:rsidRPr="005D3281" w:rsidRDefault="005439D4" w:rsidP="005D3281">
                                <w:pPr>
                                  <w:pStyle w:val="AralkYok"/>
                                </w:pPr>
                                <w:r w:rsidRPr="005D3281">
                                  <w:rPr>
                                    <w:b/>
                                    <w:sz w:val="24"/>
                                    <w:szCs w:val="24"/>
                                  </w:rPr>
                                  <w:t>Tehlike Sınıfı:</w:t>
                                </w:r>
                                <w:r>
                                  <w:t xml:space="preserve"> AZ TEHLİKELİ</w:t>
                                </w:r>
                              </w:p>
                              <w:p w:rsidR="005439D4" w:rsidRDefault="005439D4" w:rsidP="005D3281">
                                <w:pPr>
                                  <w:pStyle w:val="AralkYok"/>
                                </w:pPr>
                                <w:r w:rsidRPr="005D3281">
                                  <w:rPr>
                                    <w:b/>
                                    <w:sz w:val="24"/>
                                    <w:szCs w:val="24"/>
                                  </w:rPr>
                                  <w:t>Toplam Çalışan Sayısı:</w:t>
                                </w:r>
                                <w:r>
                                  <w:rPr>
                                    <w:b/>
                                    <w:sz w:val="24"/>
                                    <w:szCs w:val="24"/>
                                  </w:rPr>
                                  <w:t xml:space="preserve"> …….</w:t>
                                </w:r>
                              </w:p>
                              <w:p w:rsidR="005439D4" w:rsidRDefault="005439D4" w:rsidP="005D3281">
                                <w:pPr>
                                  <w:pStyle w:val="AralkYok"/>
                                  <w:rPr>
                                    <w:rFonts w:ascii="Verdana" w:hAnsi="Verdana" w:cs="Times New Roman"/>
                                    <w:b/>
                                    <w:bCs/>
                                    <w:color w:val="FF0000"/>
                                  </w:rPr>
                                </w:pPr>
                                <w:r w:rsidRPr="002F4C82">
                                  <w:rPr>
                                    <w:b/>
                                    <w:sz w:val="24"/>
                                    <w:szCs w:val="24"/>
                                    <w:u w:val="single"/>
                                  </w:rPr>
                                  <w:t>Risk Değerlendirmesi Yöntemi</w:t>
                                </w:r>
                                <w:r w:rsidRPr="005D3281">
                                  <w:rPr>
                                    <w:b/>
                                    <w:sz w:val="24"/>
                                    <w:szCs w:val="24"/>
                                  </w:rPr>
                                  <w:t>:</w:t>
                                </w:r>
                                <w:r w:rsidRPr="009830F0">
                                  <w:rPr>
                                    <w:rFonts w:ascii="Verdana" w:hAnsi="Verdana" w:cs="Times New Roman"/>
                                    <w:b/>
                                    <w:bCs/>
                                    <w:color w:val="FF0000"/>
                                  </w:rPr>
                                  <w:t xml:space="preserve"> </w:t>
                                </w:r>
                              </w:p>
                              <w:p w:rsidR="005439D4" w:rsidRDefault="005439D4" w:rsidP="005D3281">
                                <w:pPr>
                                  <w:pStyle w:val="AralkYok"/>
                                  <w:rPr>
                                    <w:rFonts w:ascii="Verdana" w:hAnsi="Verdana" w:cs="Times New Roman"/>
                                    <w:b/>
                                    <w:color w:val="FF0000"/>
                                  </w:rPr>
                                </w:pPr>
                                <w:r w:rsidRPr="009830F0">
                                  <w:rPr>
                                    <w:rFonts w:ascii="Verdana" w:hAnsi="Verdana" w:cs="Times New Roman"/>
                                    <w:b/>
                                    <w:color w:val="FF0000"/>
                                  </w:rPr>
                                  <w:t>5 x 5 Matris diyagramı</w:t>
                                </w:r>
                              </w:p>
                              <w:p w:rsidR="005439D4" w:rsidRDefault="005439D4" w:rsidP="005D3281">
                                <w:pPr>
                                  <w:pStyle w:val="AralkYok"/>
                                  <w:rPr>
                                    <w:rFonts w:ascii="Verdana" w:hAnsi="Verdana" w:cs="Times New Roman"/>
                                    <w:b/>
                                    <w:color w:val="FF0000"/>
                                  </w:rPr>
                                </w:pPr>
                                <w:r w:rsidRPr="009830F0">
                                  <w:rPr>
                                    <w:rFonts w:ascii="Verdana" w:hAnsi="Verdana" w:cs="Times New Roman"/>
                                    <w:b/>
                                    <w:color w:val="FF0000"/>
                                  </w:rPr>
                                  <w:t>(L Tipi Matris)</w:t>
                                </w:r>
                              </w:p>
                              <w:p w:rsidR="005439D4" w:rsidRPr="005D3281" w:rsidRDefault="005439D4" w:rsidP="005D3281">
                                <w:pPr>
                                  <w:pStyle w:val="AralkYok"/>
                                  <w:rPr>
                                    <w:b/>
                                    <w:sz w:val="24"/>
                                    <w:szCs w:val="24"/>
                                    <w:u w:val="single"/>
                                  </w:rPr>
                                </w:pPr>
                                <w:r w:rsidRPr="005D3281">
                                  <w:rPr>
                                    <w:b/>
                                    <w:sz w:val="24"/>
                                    <w:szCs w:val="24"/>
                                    <w:u w:val="single"/>
                                  </w:rPr>
                                  <w:t>Gerçekleştirildiği Tarih ve Geçerlilik Tarihi</w:t>
                                </w:r>
                              </w:p>
                              <w:p w:rsidR="005439D4" w:rsidRDefault="005439D4" w:rsidP="005D3281">
                                <w:pPr>
                                  <w:pStyle w:val="AralkYok"/>
                                  <w:rPr>
                                    <w:b/>
                                    <w:sz w:val="24"/>
                                    <w:szCs w:val="24"/>
                                  </w:rPr>
                                </w:pPr>
                              </w:p>
                              <w:p w:rsidR="005439D4" w:rsidRDefault="005439D4" w:rsidP="005D3281">
                                <w:pPr>
                                  <w:pStyle w:val="AralkYok"/>
                                  <w:rPr>
                                    <w:b/>
                                    <w:sz w:val="24"/>
                                    <w:szCs w:val="24"/>
                                  </w:rPr>
                                </w:pPr>
                                <w:r>
                                  <w:rPr>
                                    <w:b/>
                                    <w:sz w:val="24"/>
                                    <w:szCs w:val="24"/>
                                  </w:rPr>
                                  <w:t>Risk Değerlendirme Rapor Tarihi:</w:t>
                                </w:r>
                              </w:p>
                              <w:p w:rsidR="005439D4" w:rsidRDefault="005439D4" w:rsidP="005D3281">
                                <w:pPr>
                                  <w:pStyle w:val="AralkYok"/>
                                  <w:rPr>
                                    <w:b/>
                                    <w:sz w:val="24"/>
                                    <w:szCs w:val="24"/>
                                  </w:rPr>
                                </w:pPr>
                                <w:r>
                                  <w:rPr>
                                    <w:b/>
                                    <w:sz w:val="24"/>
                                    <w:szCs w:val="24"/>
                                  </w:rPr>
                                  <w:t xml:space="preserve"> Geçerlilik Tarihi: (21.01.2016 -   21.01.2021)</w:t>
                                </w:r>
                              </w:p>
                              <w:p w:rsidR="005439D4" w:rsidRPr="00896912" w:rsidRDefault="005439D4" w:rsidP="002B6C38">
                                <w:pPr>
                                  <w:pStyle w:val="AralkYok"/>
                                  <w:jc w:val="center"/>
                                  <w:rPr>
                                    <w:b/>
                                    <w:color w:val="FF0000"/>
                                    <w:sz w:val="24"/>
                                    <w:szCs w:val="24"/>
                                  </w:rPr>
                                </w:pPr>
                                <w:r w:rsidRPr="00896912">
                                  <w:rPr>
                                    <w:b/>
                                    <w:color w:val="FF0000"/>
                                    <w:sz w:val="24"/>
                                    <w:szCs w:val="24"/>
                                  </w:rPr>
                                  <w:t xml:space="preserve">Risk Değerlendirmesi </w:t>
                                </w:r>
                              </w:p>
                              <w:p w:rsidR="005439D4" w:rsidRPr="00896912" w:rsidRDefault="005439D4" w:rsidP="00B46F2F">
                                <w:pPr>
                                  <w:pStyle w:val="AralkYok"/>
                                  <w:jc w:val="center"/>
                                  <w:rPr>
                                    <w:b/>
                                    <w:color w:val="FF0000"/>
                                    <w:sz w:val="24"/>
                                    <w:szCs w:val="24"/>
                                  </w:rPr>
                                </w:pPr>
                                <w:r w:rsidRPr="00896912">
                                  <w:rPr>
                                    <w:b/>
                                    <w:color w:val="FF0000"/>
                                    <w:sz w:val="24"/>
                                    <w:szCs w:val="24"/>
                                  </w:rPr>
                                  <w:t>6331 No’lu Kanun Gereği</w:t>
                                </w:r>
                              </w:p>
                              <w:p w:rsidR="005439D4" w:rsidRPr="00896912" w:rsidRDefault="005439D4" w:rsidP="002B6C38">
                                <w:pPr>
                                  <w:pStyle w:val="AralkYok"/>
                                  <w:jc w:val="center"/>
                                  <w:rPr>
                                    <w:b/>
                                    <w:i/>
                                    <w:color w:val="FF0000"/>
                                    <w:sz w:val="24"/>
                                    <w:szCs w:val="24"/>
                                    <w:u w:val="single"/>
                                  </w:rPr>
                                </w:pPr>
                                <w:r w:rsidRPr="00896912">
                                  <w:rPr>
                                    <w:b/>
                                    <w:i/>
                                    <w:color w:val="FF0000"/>
                                    <w:sz w:val="24"/>
                                    <w:szCs w:val="24"/>
                                    <w:u w:val="single"/>
                                  </w:rPr>
                                  <w:t>6 yılda 1 Yenilenmesi Gerekmektedir</w:t>
                                </w:r>
                              </w:p>
                              <w:p w:rsidR="005439D4" w:rsidRPr="005D3281" w:rsidRDefault="005439D4" w:rsidP="005D3281">
                                <w:pPr>
                                  <w:pStyle w:val="AralkYok"/>
                                  <w:rPr>
                                    <w:b/>
                                    <w:sz w:val="24"/>
                                    <w:szCs w:val="24"/>
                                  </w:rPr>
                                </w:pPr>
                              </w:p>
                              <w:p w:rsidR="005439D4" w:rsidRDefault="005439D4"/>
                              <w:p w:rsidR="005439D4" w:rsidRDefault="00543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Metin Kutusu 10" o:spid="_x0000_s1029" type="#_x0000_t202" style="position:absolute;margin-left:-333.05pt;margin-top:206.5pt;width:236.25pt;height:23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" fillcolor="white [3201]" strokeweight=".5pt">
                    <v:path arrowok="t"/>
                    <v:textbox>
                      <w:txbxContent>
                        <w:p w:rsidR="005439D4" w:rsidRDefault="005439D4" w:rsidP="005D3281">
                          <w:pPr>
                            <w:pStyle w:val="AralkYok"/>
                          </w:pPr>
                          <w:r w:rsidRPr="005D3281">
                            <w:rPr>
                              <w:b/>
                              <w:sz w:val="24"/>
                              <w:szCs w:val="24"/>
                            </w:rPr>
                            <w:t>Faaliyet Alanı:</w:t>
                          </w:r>
                          <w:r>
                            <w:t xml:space="preserve"> EĞİTİM ÖĞRETİM</w:t>
                          </w:r>
                        </w:p>
                        <w:p w:rsidR="005439D4" w:rsidRDefault="005439D4" w:rsidP="007711FA">
                          <w:pPr>
                            <w:pStyle w:val="AralkYok"/>
                            <w:numPr>
                              <w:ilvl w:val="0"/>
                              <w:numId w:val="2"/>
                            </w:numPr>
                          </w:pPr>
                          <w:r>
                            <w:t xml:space="preserve">YAYGIN EĞİTİM </w:t>
                          </w:r>
                        </w:p>
                        <w:p w:rsidR="005439D4" w:rsidRDefault="005439D4" w:rsidP="007711FA">
                          <w:pPr>
                            <w:pStyle w:val="AralkYok"/>
                            <w:numPr>
                              <w:ilvl w:val="0"/>
                              <w:numId w:val="2"/>
                            </w:numPr>
                          </w:pPr>
                          <w:r>
                            <w:t>İDARİ PERSONEL ÇALIŞMA FAALİYETLERİ</w:t>
                          </w:r>
                        </w:p>
                        <w:p w:rsidR="005439D4" w:rsidRPr="005D3281" w:rsidRDefault="005439D4" w:rsidP="005D3281">
                          <w:pPr>
                            <w:pStyle w:val="AralkYok"/>
                          </w:pPr>
                          <w:r w:rsidRPr="005D3281">
                            <w:rPr>
                              <w:b/>
                              <w:sz w:val="24"/>
                              <w:szCs w:val="24"/>
                            </w:rPr>
                            <w:t>Tehlike Sınıfı:</w:t>
                          </w:r>
                          <w:r>
                            <w:t xml:space="preserve"> AZ TEHLİKELİ</w:t>
                          </w:r>
                        </w:p>
                        <w:p w:rsidR="005439D4" w:rsidRDefault="005439D4" w:rsidP="005D3281">
                          <w:pPr>
                            <w:pStyle w:val="AralkYok"/>
                          </w:pPr>
                          <w:r w:rsidRPr="005D3281">
                            <w:rPr>
                              <w:b/>
                              <w:sz w:val="24"/>
                              <w:szCs w:val="24"/>
                            </w:rPr>
                            <w:t>Toplam Çalışan Sayısı:</w:t>
                          </w:r>
                          <w:r>
                            <w:rPr>
                              <w:b/>
                              <w:sz w:val="24"/>
                              <w:szCs w:val="24"/>
                            </w:rPr>
                            <w:t xml:space="preserve"> …….</w:t>
                          </w:r>
                        </w:p>
                        <w:p w:rsidR="005439D4" w:rsidRDefault="005439D4" w:rsidP="005D3281">
                          <w:pPr>
                            <w:pStyle w:val="AralkYok"/>
                            <w:rPr>
                              <w:rFonts w:ascii="Verdana" w:hAnsi="Verdana" w:cs="Times New Roman"/>
                              <w:b/>
                              <w:bCs/>
                              <w:color w:val="FF0000"/>
                            </w:rPr>
                          </w:pPr>
                          <w:r w:rsidRPr="002F4C82">
                            <w:rPr>
                              <w:b/>
                              <w:sz w:val="24"/>
                              <w:szCs w:val="24"/>
                              <w:u w:val="single"/>
                            </w:rPr>
                            <w:t>Risk Değerlendirmesi Yöntemi</w:t>
                          </w:r>
                          <w:r w:rsidRPr="005D3281">
                            <w:rPr>
                              <w:b/>
                              <w:sz w:val="24"/>
                              <w:szCs w:val="24"/>
                            </w:rPr>
                            <w:t>:</w:t>
                          </w:r>
                          <w:r w:rsidRPr="009830F0">
                            <w:rPr>
                              <w:rFonts w:ascii="Verdana" w:hAnsi="Verdana" w:cs="Times New Roman"/>
                              <w:b/>
                              <w:bCs/>
                              <w:color w:val="FF0000"/>
                            </w:rPr>
                            <w:t xml:space="preserve"> </w:t>
                          </w:r>
                        </w:p>
                        <w:p w:rsidR="005439D4" w:rsidRDefault="005439D4" w:rsidP="005D3281">
                          <w:pPr>
                            <w:pStyle w:val="AralkYok"/>
                            <w:rPr>
                              <w:rFonts w:ascii="Verdana" w:hAnsi="Verdana" w:cs="Times New Roman"/>
                              <w:b/>
                              <w:color w:val="FF0000"/>
                            </w:rPr>
                          </w:pPr>
                          <w:r w:rsidRPr="009830F0">
                            <w:rPr>
                              <w:rFonts w:ascii="Verdana" w:hAnsi="Verdana" w:cs="Times New Roman"/>
                              <w:b/>
                              <w:color w:val="FF0000"/>
                            </w:rPr>
                            <w:t>5 x 5 Matris diyagramı</w:t>
                          </w:r>
                        </w:p>
                        <w:p w:rsidR="005439D4" w:rsidRDefault="005439D4" w:rsidP="005D3281">
                          <w:pPr>
                            <w:pStyle w:val="AralkYok"/>
                            <w:rPr>
                              <w:rFonts w:ascii="Verdana" w:hAnsi="Verdana" w:cs="Times New Roman"/>
                              <w:b/>
                              <w:color w:val="FF0000"/>
                            </w:rPr>
                          </w:pPr>
                          <w:r w:rsidRPr="009830F0">
                            <w:rPr>
                              <w:rFonts w:ascii="Verdana" w:hAnsi="Verdana" w:cs="Times New Roman"/>
                              <w:b/>
                              <w:color w:val="FF0000"/>
                            </w:rPr>
                            <w:t>(L Tipi Matris)</w:t>
                          </w:r>
                        </w:p>
                        <w:p w:rsidR="005439D4" w:rsidRPr="005D3281" w:rsidRDefault="005439D4" w:rsidP="005D3281">
                          <w:pPr>
                            <w:pStyle w:val="AralkYok"/>
                            <w:rPr>
                              <w:b/>
                              <w:sz w:val="24"/>
                              <w:szCs w:val="24"/>
                              <w:u w:val="single"/>
                            </w:rPr>
                          </w:pPr>
                          <w:r w:rsidRPr="005D3281">
                            <w:rPr>
                              <w:b/>
                              <w:sz w:val="24"/>
                              <w:szCs w:val="24"/>
                              <w:u w:val="single"/>
                            </w:rPr>
                            <w:t>Gerçekleştirildiği Tarih ve Geçerlilik Tarihi</w:t>
                          </w:r>
                        </w:p>
                        <w:p w:rsidR="005439D4" w:rsidRDefault="005439D4" w:rsidP="005D3281">
                          <w:pPr>
                            <w:pStyle w:val="AralkYok"/>
                            <w:rPr>
                              <w:b/>
                              <w:sz w:val="24"/>
                              <w:szCs w:val="24"/>
                            </w:rPr>
                          </w:pPr>
                        </w:p>
                        <w:p w:rsidR="005439D4" w:rsidRDefault="005439D4" w:rsidP="005D3281">
                          <w:pPr>
                            <w:pStyle w:val="AralkYok"/>
                            <w:rPr>
                              <w:b/>
                              <w:sz w:val="24"/>
                              <w:szCs w:val="24"/>
                            </w:rPr>
                          </w:pPr>
                          <w:r>
                            <w:rPr>
                              <w:b/>
                              <w:sz w:val="24"/>
                              <w:szCs w:val="24"/>
                            </w:rPr>
                            <w:t>Risk Değerlendirme Rapor Tarihi:</w:t>
                          </w:r>
                        </w:p>
                        <w:p w:rsidR="005439D4" w:rsidRDefault="005439D4" w:rsidP="005D3281">
                          <w:pPr>
                            <w:pStyle w:val="AralkYok"/>
                            <w:rPr>
                              <w:b/>
                              <w:sz w:val="24"/>
                              <w:szCs w:val="24"/>
                            </w:rPr>
                          </w:pPr>
                          <w:r>
                            <w:rPr>
                              <w:b/>
                              <w:sz w:val="24"/>
                              <w:szCs w:val="24"/>
                            </w:rPr>
                            <w:t xml:space="preserve"> Geçerlilik Tarihi: (21.01.2016 -   21.01.2021)</w:t>
                          </w:r>
                        </w:p>
                        <w:p w:rsidR="005439D4" w:rsidRPr="00896912" w:rsidRDefault="005439D4" w:rsidP="002B6C38">
                          <w:pPr>
                            <w:pStyle w:val="AralkYok"/>
                            <w:jc w:val="center"/>
                            <w:rPr>
                              <w:b/>
                              <w:color w:val="FF0000"/>
                              <w:sz w:val="24"/>
                              <w:szCs w:val="24"/>
                            </w:rPr>
                          </w:pPr>
                          <w:r w:rsidRPr="00896912">
                            <w:rPr>
                              <w:b/>
                              <w:color w:val="FF0000"/>
                              <w:sz w:val="24"/>
                              <w:szCs w:val="24"/>
                            </w:rPr>
                            <w:t xml:space="preserve">Risk Değerlendirmesi </w:t>
                          </w:r>
                        </w:p>
                        <w:p w:rsidR="005439D4" w:rsidRPr="00896912" w:rsidRDefault="005439D4" w:rsidP="00B46F2F">
                          <w:pPr>
                            <w:pStyle w:val="AralkYok"/>
                            <w:jc w:val="center"/>
                            <w:rPr>
                              <w:b/>
                              <w:color w:val="FF0000"/>
                              <w:sz w:val="24"/>
                              <w:szCs w:val="24"/>
                            </w:rPr>
                          </w:pPr>
                          <w:r w:rsidRPr="00896912">
                            <w:rPr>
                              <w:b/>
                              <w:color w:val="FF0000"/>
                              <w:sz w:val="24"/>
                              <w:szCs w:val="24"/>
                            </w:rPr>
                            <w:t>6331 No’lu Kanun Gereği</w:t>
                          </w:r>
                        </w:p>
                        <w:p w:rsidR="005439D4" w:rsidRPr="00896912" w:rsidRDefault="005439D4" w:rsidP="002B6C38">
                          <w:pPr>
                            <w:pStyle w:val="AralkYok"/>
                            <w:jc w:val="center"/>
                            <w:rPr>
                              <w:b/>
                              <w:i/>
                              <w:color w:val="FF0000"/>
                              <w:sz w:val="24"/>
                              <w:szCs w:val="24"/>
                              <w:u w:val="single"/>
                            </w:rPr>
                          </w:pPr>
                          <w:r w:rsidRPr="00896912">
                            <w:rPr>
                              <w:b/>
                              <w:i/>
                              <w:color w:val="FF0000"/>
                              <w:sz w:val="24"/>
                              <w:szCs w:val="24"/>
                              <w:u w:val="single"/>
                            </w:rPr>
                            <w:t>6 yılda 1 Yenilenmesi Gerekmektedir</w:t>
                          </w:r>
                        </w:p>
                        <w:p w:rsidR="005439D4" w:rsidRPr="005D3281" w:rsidRDefault="005439D4" w:rsidP="005D3281">
                          <w:pPr>
                            <w:pStyle w:val="AralkYok"/>
                            <w:rPr>
                              <w:b/>
                              <w:sz w:val="24"/>
                              <w:szCs w:val="24"/>
                            </w:rPr>
                          </w:pPr>
                        </w:p>
                        <w:p w:rsidR="005439D4" w:rsidRDefault="005439D4"/>
                        <w:p w:rsidR="005439D4" w:rsidRDefault="005439D4"/>
                      </w:txbxContent>
                    </v:textbox>
                  </v:shape>
                </w:pict>
              </mc:Fallback>
            </mc:AlternateContent>
          </w:r>
          <w:r w:rsidR="0029050C">
            <w:rPr>
              <w:rFonts w:asciiTheme="majorHAnsi" w:eastAsiaTheme="majorEastAsia" w:hAnsiTheme="majorHAnsi" w:cstheme="majorBidi"/>
              <w:caps/>
            </w:rPr>
            <w:br w:type="page"/>
          </w:r>
        </w:p>
      </w:sdtContent>
    </w:sdt>
    <w:tbl>
      <w:tblPr>
        <w:tblStyle w:val="AkGlgeleme-Vurgu6"/>
        <w:tblpPr w:leftFromText="141" w:rightFromText="141" w:vertAnchor="text" w:horzAnchor="margin" w:tblpY="-1"/>
        <w:tblW w:w="0" w:type="auto"/>
        <w:tblLook w:val="04A0" w:firstRow="1" w:lastRow="0" w:firstColumn="1" w:lastColumn="0" w:noHBand="0" w:noVBand="1"/>
      </w:tblPr>
      <w:tblGrid>
        <w:gridCol w:w="2257"/>
        <w:gridCol w:w="2247"/>
        <w:gridCol w:w="2280"/>
        <w:gridCol w:w="2288"/>
      </w:tblGrid>
      <w:tr w:rsidR="009F4D8B" w:rsidRPr="00294BA5">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312" w:type="dxa"/>
          </w:tcPr>
          <w:p w:rsidR="009F4D8B" w:rsidRPr="00294BA5" w:rsidRDefault="009F4D8B" w:rsidP="00340E81">
            <w:pPr>
              <w:jc w:val="center"/>
              <w:rPr>
                <w:rFonts w:ascii="Times" w:hAnsi="Times"/>
                <w:b w:val="0"/>
                <w:color w:val="FF0000"/>
              </w:rPr>
            </w:pPr>
            <w:r w:rsidRPr="00294BA5">
              <w:rPr>
                <w:rFonts w:ascii="Times" w:hAnsi="Times"/>
                <w:color w:val="FF0000"/>
              </w:rPr>
              <w:lastRenderedPageBreak/>
              <w:t>RAPOR NO</w:t>
            </w:r>
          </w:p>
        </w:tc>
        <w:tc>
          <w:tcPr>
            <w:tcW w:w="2304" w:type="dxa"/>
          </w:tcPr>
          <w:p w:rsidR="009F4D8B" w:rsidRPr="00294BA5" w:rsidRDefault="009F4D8B" w:rsidP="00340E81">
            <w:pPr>
              <w:jc w:val="center"/>
              <w:cnfStyle w:val="100000000000" w:firstRow="1" w:lastRow="0" w:firstColumn="0" w:lastColumn="0" w:oddVBand="0" w:evenVBand="0" w:oddHBand="0" w:evenHBand="0" w:firstRowFirstColumn="0" w:firstRowLastColumn="0" w:lastRowFirstColumn="0" w:lastRowLastColumn="0"/>
              <w:rPr>
                <w:rFonts w:ascii="Times" w:hAnsi="Times"/>
                <w:b w:val="0"/>
                <w:color w:val="FF0000"/>
              </w:rPr>
            </w:pPr>
            <w:r w:rsidRPr="00294BA5">
              <w:rPr>
                <w:rFonts w:ascii="Times" w:hAnsi="Times"/>
                <w:color w:val="FF0000"/>
              </w:rPr>
              <w:t>SAYFA SAYISI</w:t>
            </w:r>
          </w:p>
        </w:tc>
        <w:tc>
          <w:tcPr>
            <w:tcW w:w="2331" w:type="dxa"/>
          </w:tcPr>
          <w:p w:rsidR="009F4D8B" w:rsidRPr="00294BA5" w:rsidRDefault="009F4D8B" w:rsidP="00340E81">
            <w:pPr>
              <w:jc w:val="center"/>
              <w:cnfStyle w:val="100000000000" w:firstRow="1" w:lastRow="0" w:firstColumn="0" w:lastColumn="0" w:oddVBand="0" w:evenVBand="0" w:oddHBand="0" w:evenHBand="0" w:firstRowFirstColumn="0" w:firstRowLastColumn="0" w:lastRowFirstColumn="0" w:lastRowLastColumn="0"/>
              <w:rPr>
                <w:rFonts w:ascii="Times" w:hAnsi="Times"/>
                <w:b w:val="0"/>
                <w:color w:val="FF0000"/>
              </w:rPr>
            </w:pPr>
            <w:r w:rsidRPr="00294BA5">
              <w:rPr>
                <w:rFonts w:ascii="Times" w:hAnsi="Times"/>
                <w:color w:val="FF0000"/>
              </w:rPr>
              <w:t>RAPOR DÖNEMİ</w:t>
            </w:r>
          </w:p>
        </w:tc>
        <w:tc>
          <w:tcPr>
            <w:tcW w:w="2339" w:type="dxa"/>
          </w:tcPr>
          <w:p w:rsidR="009F4D8B" w:rsidRPr="00294BA5" w:rsidRDefault="009F4D8B" w:rsidP="00340E81">
            <w:pPr>
              <w:jc w:val="center"/>
              <w:cnfStyle w:val="100000000000" w:firstRow="1" w:lastRow="0" w:firstColumn="0" w:lastColumn="0" w:oddVBand="0" w:evenVBand="0" w:oddHBand="0" w:evenHBand="0" w:firstRowFirstColumn="0" w:firstRowLastColumn="0" w:lastRowFirstColumn="0" w:lastRowLastColumn="0"/>
              <w:rPr>
                <w:rFonts w:ascii="Times" w:hAnsi="Times"/>
                <w:b w:val="0"/>
                <w:color w:val="FF0000"/>
              </w:rPr>
            </w:pPr>
            <w:r w:rsidRPr="00294BA5">
              <w:rPr>
                <w:rFonts w:ascii="Times" w:hAnsi="Times"/>
                <w:color w:val="FF0000"/>
              </w:rPr>
              <w:t>RAPOR TARİHİ</w:t>
            </w:r>
          </w:p>
        </w:tc>
      </w:tr>
      <w:tr w:rsidR="009F4D8B" w:rsidRPr="00294BA5">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312" w:type="dxa"/>
          </w:tcPr>
          <w:p w:rsidR="009F4D8B" w:rsidRPr="00873AA1" w:rsidRDefault="00181CD4" w:rsidP="00340E81">
            <w:pPr>
              <w:jc w:val="center"/>
              <w:rPr>
                <w:rFonts w:ascii="Times" w:hAnsi="Times"/>
                <w:b w:val="0"/>
                <w:sz w:val="24"/>
                <w:szCs w:val="24"/>
              </w:rPr>
            </w:pPr>
            <w:r>
              <w:rPr>
                <w:rFonts w:ascii="Times" w:hAnsi="Times"/>
                <w:sz w:val="24"/>
                <w:szCs w:val="24"/>
              </w:rPr>
              <w:t>..</w:t>
            </w:r>
          </w:p>
        </w:tc>
        <w:tc>
          <w:tcPr>
            <w:tcW w:w="2304" w:type="dxa"/>
          </w:tcPr>
          <w:p w:rsidR="009F4D8B" w:rsidRPr="00873AA1" w:rsidRDefault="00181CD4" w:rsidP="005C6243">
            <w:pPr>
              <w:jc w:val="center"/>
              <w:cnfStyle w:val="000000100000" w:firstRow="0" w:lastRow="0" w:firstColumn="0" w:lastColumn="0" w:oddVBand="0" w:evenVBand="0" w:oddHBand="1" w:evenHBand="0" w:firstRowFirstColumn="0" w:firstRowLastColumn="0" w:lastRowFirstColumn="0" w:lastRowLastColumn="0"/>
              <w:rPr>
                <w:rFonts w:ascii="Times" w:hAnsi="Times"/>
                <w:b/>
                <w:sz w:val="24"/>
                <w:szCs w:val="24"/>
              </w:rPr>
            </w:pPr>
            <w:r>
              <w:rPr>
                <w:rFonts w:ascii="Times" w:hAnsi="Times"/>
                <w:b/>
                <w:sz w:val="24"/>
                <w:szCs w:val="24"/>
              </w:rPr>
              <w:t>..</w:t>
            </w:r>
            <w:r w:rsidR="009F4D8B" w:rsidRPr="00873AA1">
              <w:rPr>
                <w:rFonts w:ascii="Times" w:hAnsi="Times"/>
                <w:b/>
                <w:sz w:val="24"/>
                <w:szCs w:val="24"/>
              </w:rPr>
              <w:t xml:space="preserve"> sayfa</w:t>
            </w:r>
          </w:p>
        </w:tc>
        <w:tc>
          <w:tcPr>
            <w:tcW w:w="2331" w:type="dxa"/>
          </w:tcPr>
          <w:p w:rsidR="009F4D8B" w:rsidRPr="00873AA1" w:rsidRDefault="00181CD4" w:rsidP="00CF2BC8">
            <w:pPr>
              <w:jc w:val="center"/>
              <w:cnfStyle w:val="000000100000" w:firstRow="0" w:lastRow="0" w:firstColumn="0" w:lastColumn="0" w:oddVBand="0" w:evenVBand="0" w:oddHBand="1" w:evenHBand="0" w:firstRowFirstColumn="0" w:firstRowLastColumn="0" w:lastRowFirstColumn="0" w:lastRowLastColumn="0"/>
              <w:rPr>
                <w:rFonts w:ascii="Times" w:hAnsi="Times"/>
                <w:b/>
                <w:sz w:val="24"/>
                <w:szCs w:val="24"/>
              </w:rPr>
            </w:pPr>
            <w:r>
              <w:rPr>
                <w:rFonts w:ascii="Times" w:hAnsi="Times"/>
                <w:b/>
                <w:sz w:val="24"/>
                <w:szCs w:val="24"/>
              </w:rPr>
              <w:t>……….</w:t>
            </w:r>
          </w:p>
        </w:tc>
        <w:tc>
          <w:tcPr>
            <w:tcW w:w="2339" w:type="dxa"/>
          </w:tcPr>
          <w:p w:rsidR="009F4D8B" w:rsidRPr="00873AA1" w:rsidRDefault="00181CD4" w:rsidP="00340E81">
            <w:pPr>
              <w:jc w:val="center"/>
              <w:cnfStyle w:val="000000100000" w:firstRow="0" w:lastRow="0" w:firstColumn="0" w:lastColumn="0" w:oddVBand="0" w:evenVBand="0" w:oddHBand="1" w:evenHBand="0" w:firstRowFirstColumn="0" w:firstRowLastColumn="0" w:lastRowFirstColumn="0" w:lastRowLastColumn="0"/>
              <w:rPr>
                <w:rFonts w:ascii="Times" w:hAnsi="Times"/>
                <w:b/>
                <w:sz w:val="24"/>
                <w:szCs w:val="24"/>
              </w:rPr>
            </w:pPr>
            <w:r>
              <w:rPr>
                <w:rFonts w:ascii="Times" w:hAnsi="Times"/>
                <w:b/>
                <w:sz w:val="24"/>
                <w:szCs w:val="24"/>
              </w:rPr>
              <w:t>………..</w:t>
            </w:r>
          </w:p>
        </w:tc>
      </w:tr>
    </w:tbl>
    <w:p w:rsidR="009F4D8B" w:rsidRDefault="009F4D8B" w:rsidP="00D767CD">
      <w:pPr>
        <w:rPr>
          <w:rFonts w:ascii="Times" w:hAnsi="Times"/>
        </w:rPr>
      </w:pPr>
    </w:p>
    <w:p w:rsidR="007A4B7F" w:rsidRDefault="007A4B7F" w:rsidP="00D767CD">
      <w:pPr>
        <w:rPr>
          <w:rFonts w:ascii="Times" w:hAnsi="Times"/>
        </w:rPr>
      </w:pPr>
    </w:p>
    <w:tbl>
      <w:tblPr>
        <w:tblStyle w:val="AkListe-Vurgu6"/>
        <w:tblpPr w:leftFromText="141" w:rightFromText="141" w:vertAnchor="text" w:horzAnchor="margin" w:tblpXSpec="center" w:tblpY="-102"/>
        <w:tblW w:w="0" w:type="auto"/>
        <w:tblLook w:val="04A0" w:firstRow="1" w:lastRow="0" w:firstColumn="1" w:lastColumn="0" w:noHBand="0" w:noVBand="1"/>
      </w:tblPr>
      <w:tblGrid>
        <w:gridCol w:w="4644"/>
      </w:tblGrid>
      <w:tr w:rsidR="00850D5F" w:rsidRPr="00294BA5" w:rsidTr="00850D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850D5F" w:rsidRPr="00294BA5" w:rsidRDefault="00850D5F" w:rsidP="00850D5F">
            <w:pPr>
              <w:jc w:val="center"/>
              <w:rPr>
                <w:rFonts w:ascii="Times" w:hAnsi="Times"/>
              </w:rPr>
            </w:pPr>
            <w:r w:rsidRPr="00294BA5">
              <w:rPr>
                <w:rFonts w:ascii="Times" w:hAnsi="Times"/>
              </w:rPr>
              <w:t>HAZIRLAYAN</w:t>
            </w:r>
          </w:p>
        </w:tc>
      </w:tr>
      <w:tr w:rsidR="00850D5F" w:rsidRPr="00294BA5" w:rsidTr="00850D5F">
        <w:trPr>
          <w:cnfStyle w:val="000000100000" w:firstRow="0" w:lastRow="0" w:firstColumn="0" w:lastColumn="0" w:oddVBand="0" w:evenVBand="0" w:oddHBand="1" w:evenHBand="0" w:firstRowFirstColumn="0" w:firstRowLastColumn="0" w:lastRowFirstColumn="0" w:lastRowLastColumn="0"/>
          <w:trHeight w:val="2146"/>
        </w:trPr>
        <w:tc>
          <w:tcPr>
            <w:cnfStyle w:val="001000000000" w:firstRow="0" w:lastRow="0" w:firstColumn="1" w:lastColumn="0" w:oddVBand="0" w:evenVBand="0" w:oddHBand="0" w:evenHBand="0" w:firstRowFirstColumn="0" w:firstRowLastColumn="0" w:lastRowFirstColumn="0" w:lastRowLastColumn="0"/>
            <w:tcW w:w="4644" w:type="dxa"/>
            <w:vAlign w:val="center"/>
          </w:tcPr>
          <w:p w:rsidR="00850D5F" w:rsidRPr="007A4B7F" w:rsidRDefault="00181CD4" w:rsidP="00850D5F">
            <w:pPr>
              <w:pStyle w:val="AralkYok"/>
              <w:spacing w:line="360" w:lineRule="auto"/>
              <w:jc w:val="center"/>
              <w:rPr>
                <w:b w:val="0"/>
                <w:color w:val="000000" w:themeColor="text1"/>
                <w:sz w:val="32"/>
              </w:rPr>
            </w:pPr>
            <w:r>
              <w:rPr>
                <w:b w:val="0"/>
                <w:color w:val="000000" w:themeColor="text1"/>
                <w:sz w:val="32"/>
              </w:rPr>
              <w:t>….</w:t>
            </w:r>
          </w:p>
        </w:tc>
      </w:tr>
    </w:tbl>
    <w:p w:rsidR="00CF2BC8" w:rsidRDefault="00CF2BC8" w:rsidP="00D767CD">
      <w:pPr>
        <w:rPr>
          <w:rFonts w:ascii="Times" w:hAnsi="Times"/>
        </w:rPr>
      </w:pPr>
    </w:p>
    <w:p w:rsidR="00CF2BC8" w:rsidRDefault="00CF2BC8" w:rsidP="00D767CD">
      <w:pPr>
        <w:rPr>
          <w:rFonts w:ascii="Times" w:hAnsi="Times"/>
        </w:rPr>
      </w:pPr>
    </w:p>
    <w:p w:rsidR="00850D5F" w:rsidRDefault="00850D5F" w:rsidP="00D767CD">
      <w:pPr>
        <w:rPr>
          <w:rFonts w:ascii="Times" w:hAnsi="Times"/>
        </w:rPr>
      </w:pPr>
    </w:p>
    <w:p w:rsidR="00252E5E" w:rsidRDefault="00252E5E" w:rsidP="00D767CD">
      <w:pPr>
        <w:rPr>
          <w:rFonts w:ascii="Times" w:hAnsi="Times"/>
        </w:rPr>
      </w:pPr>
    </w:p>
    <w:p w:rsidR="00CF2BC8" w:rsidRDefault="00CF2BC8" w:rsidP="00D767CD">
      <w:pPr>
        <w:rPr>
          <w:rFonts w:ascii="Times" w:hAnsi="Times"/>
        </w:rPr>
      </w:pPr>
    </w:p>
    <w:p w:rsidR="007A4B7F" w:rsidRDefault="007A4B7F" w:rsidP="00D767CD">
      <w:pPr>
        <w:rPr>
          <w:rFonts w:ascii="Times" w:hAnsi="Times"/>
        </w:rPr>
      </w:pPr>
    </w:p>
    <w:p w:rsidR="007A4B7F" w:rsidRPr="005845D7" w:rsidRDefault="007A4B7F" w:rsidP="00D767CD">
      <w:pPr>
        <w:rPr>
          <w:rFonts w:ascii="Times" w:hAnsi="Times"/>
        </w:rPr>
      </w:pPr>
    </w:p>
    <w:tbl>
      <w:tblPr>
        <w:tblStyle w:val="AkListe-Vurgu3"/>
        <w:tblpPr w:leftFromText="141" w:rightFromText="141" w:vertAnchor="text" w:horzAnchor="margin" w:tblpXSpec="center" w:tblpY="136"/>
        <w:tblW w:w="0" w:type="auto"/>
        <w:tblLook w:val="04A0" w:firstRow="1" w:lastRow="0" w:firstColumn="1" w:lastColumn="0" w:noHBand="0" w:noVBand="1"/>
      </w:tblPr>
      <w:tblGrid>
        <w:gridCol w:w="5864"/>
      </w:tblGrid>
      <w:tr w:rsidR="00D767CD" w:rsidRPr="00294BA5">
        <w:trPr>
          <w:cnfStyle w:val="100000000000" w:firstRow="1" w:lastRow="0" w:firstColumn="0" w:lastColumn="0" w:oddVBand="0" w:evenVBand="0" w:oddHBand="0"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5864" w:type="dxa"/>
          </w:tcPr>
          <w:p w:rsidR="00D767CD" w:rsidRPr="00294BA5" w:rsidRDefault="00D767CD" w:rsidP="00D767CD">
            <w:pPr>
              <w:jc w:val="center"/>
              <w:rPr>
                <w:rFonts w:ascii="Times" w:hAnsi="Times"/>
              </w:rPr>
            </w:pPr>
            <w:r w:rsidRPr="00294BA5">
              <w:rPr>
                <w:rFonts w:ascii="Times" w:hAnsi="Times"/>
              </w:rPr>
              <w:t>YÖNETİM</w:t>
            </w:r>
          </w:p>
        </w:tc>
      </w:tr>
      <w:tr w:rsidR="00D767CD" w:rsidRPr="00294BA5" w:rsidTr="008841D3">
        <w:trPr>
          <w:cnfStyle w:val="000000100000" w:firstRow="0" w:lastRow="0" w:firstColumn="0" w:lastColumn="0" w:oddVBand="0" w:evenVBand="0" w:oddHBand="1" w:evenHBand="0" w:firstRowFirstColumn="0" w:firstRowLastColumn="0" w:lastRowFirstColumn="0" w:lastRowLastColumn="0"/>
          <w:trHeight w:val="2263"/>
        </w:trPr>
        <w:tc>
          <w:tcPr>
            <w:cnfStyle w:val="001000000000" w:firstRow="0" w:lastRow="0" w:firstColumn="1" w:lastColumn="0" w:oddVBand="0" w:evenVBand="0" w:oddHBand="0" w:evenHBand="0" w:firstRowFirstColumn="0" w:firstRowLastColumn="0" w:lastRowFirstColumn="0" w:lastRowLastColumn="0"/>
            <w:tcW w:w="5864" w:type="dxa"/>
            <w:vAlign w:val="center"/>
          </w:tcPr>
          <w:p w:rsidR="00181CD4" w:rsidRDefault="00181CD4" w:rsidP="00181CD4">
            <w:pPr>
              <w:jc w:val="center"/>
              <w:rPr>
                <w:color w:val="000000" w:themeColor="text1"/>
                <w:sz w:val="32"/>
              </w:rPr>
            </w:pPr>
            <w:r>
              <w:rPr>
                <w:color w:val="000000" w:themeColor="text1"/>
                <w:sz w:val="32"/>
              </w:rPr>
              <w:t>……………….</w:t>
            </w:r>
          </w:p>
          <w:p w:rsidR="00D767CD" w:rsidRPr="00181CD4" w:rsidRDefault="00D767CD" w:rsidP="00181CD4">
            <w:pPr>
              <w:jc w:val="center"/>
              <w:rPr>
                <w:color w:val="000000" w:themeColor="text1"/>
                <w:sz w:val="32"/>
              </w:rPr>
            </w:pPr>
            <w:r w:rsidRPr="008841D3">
              <w:rPr>
                <w:color w:val="000000" w:themeColor="text1"/>
                <w:sz w:val="32"/>
              </w:rPr>
              <w:t>İşveren Vekili</w:t>
            </w:r>
          </w:p>
        </w:tc>
      </w:tr>
    </w:tbl>
    <w:p w:rsidR="009F4D8B" w:rsidRDefault="009F4D8B" w:rsidP="009F4D8B">
      <w:pPr>
        <w:rPr>
          <w:rFonts w:ascii="Times" w:hAnsi="Times"/>
          <w:noProof/>
        </w:rPr>
      </w:pPr>
    </w:p>
    <w:p w:rsidR="00850D5F" w:rsidRPr="00294BA5" w:rsidRDefault="00850D5F" w:rsidP="009F4D8B">
      <w:pPr>
        <w:rPr>
          <w:rFonts w:ascii="Times" w:hAnsi="Times"/>
          <w:noProof/>
        </w:rPr>
      </w:pPr>
    </w:p>
    <w:p w:rsidR="009F4D8B" w:rsidRPr="00294BA5" w:rsidRDefault="009F4D8B" w:rsidP="009F4D8B">
      <w:pPr>
        <w:jc w:val="center"/>
        <w:rPr>
          <w:rFonts w:ascii="Times" w:hAnsi="Times"/>
          <w:noProof/>
        </w:rPr>
      </w:pPr>
    </w:p>
    <w:p w:rsidR="009F4D8B" w:rsidRPr="00294BA5" w:rsidRDefault="009F4D8B" w:rsidP="009F4D8B">
      <w:pPr>
        <w:jc w:val="center"/>
        <w:rPr>
          <w:rFonts w:ascii="Times" w:hAnsi="Times"/>
          <w:noProof/>
        </w:rPr>
      </w:pPr>
    </w:p>
    <w:p w:rsidR="009F4D8B" w:rsidRPr="00294BA5" w:rsidRDefault="009F4D8B" w:rsidP="009F4D8B">
      <w:pPr>
        <w:jc w:val="center"/>
        <w:rPr>
          <w:rFonts w:ascii="Times" w:hAnsi="Times"/>
          <w:noProof/>
        </w:rPr>
      </w:pPr>
    </w:p>
    <w:p w:rsidR="009F4D8B" w:rsidRPr="00294BA5" w:rsidRDefault="009F4D8B" w:rsidP="00D767CD">
      <w:pPr>
        <w:tabs>
          <w:tab w:val="left" w:pos="4125"/>
        </w:tabs>
        <w:rPr>
          <w:rFonts w:ascii="Times" w:hAnsi="Times"/>
          <w:b/>
        </w:rPr>
      </w:pPr>
    </w:p>
    <w:p w:rsidR="009F4D8B" w:rsidRPr="00294BA5" w:rsidRDefault="009F4D8B" w:rsidP="0091397B">
      <w:pPr>
        <w:tabs>
          <w:tab w:val="left" w:pos="4125"/>
        </w:tabs>
        <w:rPr>
          <w:rFonts w:ascii="Times" w:hAnsi="Times"/>
          <w:b/>
        </w:rPr>
      </w:pPr>
    </w:p>
    <w:tbl>
      <w:tblPr>
        <w:tblStyle w:val="AkListe-Vurgu3"/>
        <w:tblpPr w:leftFromText="141" w:rightFromText="141" w:vertAnchor="text" w:horzAnchor="margin" w:tblpXSpec="center" w:tblpY="89"/>
        <w:tblW w:w="0" w:type="auto"/>
        <w:tblLook w:val="04A0" w:firstRow="1" w:lastRow="0" w:firstColumn="1" w:lastColumn="0" w:noHBand="0" w:noVBand="1"/>
      </w:tblPr>
      <w:tblGrid>
        <w:gridCol w:w="4005"/>
      </w:tblGrid>
      <w:tr w:rsidR="007A4B7F" w:rsidRPr="0091397B" w:rsidTr="007A4B7F">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4005" w:type="dxa"/>
            <w:shd w:val="clear" w:color="auto" w:fill="76923C" w:themeFill="accent3" w:themeFillShade="BF"/>
          </w:tcPr>
          <w:p w:rsidR="007A4B7F" w:rsidRPr="0091397B" w:rsidRDefault="007A4B7F" w:rsidP="007A4B7F">
            <w:pPr>
              <w:jc w:val="center"/>
              <w:rPr>
                <w:rFonts w:ascii="Times" w:hAnsi="Times"/>
              </w:rPr>
            </w:pPr>
            <w:r w:rsidRPr="0091397B">
              <w:rPr>
                <w:rFonts w:ascii="Times" w:hAnsi="Times"/>
              </w:rPr>
              <w:t>İŞYERİ ÇALIŞAN TEMSİLCİLERİ</w:t>
            </w:r>
          </w:p>
        </w:tc>
      </w:tr>
      <w:tr w:rsidR="007A4B7F" w:rsidRPr="00294BA5" w:rsidTr="007A4B7F">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4005" w:type="dxa"/>
          </w:tcPr>
          <w:p w:rsidR="007A4B7F" w:rsidRPr="008841D3" w:rsidRDefault="007A4B7F" w:rsidP="008841D3">
            <w:pPr>
              <w:rPr>
                <w:b w:val="0"/>
                <w:color w:val="000000" w:themeColor="text1"/>
                <w:sz w:val="24"/>
              </w:rPr>
            </w:pPr>
          </w:p>
        </w:tc>
      </w:tr>
      <w:tr w:rsidR="007A4B7F" w:rsidRPr="0091397B" w:rsidTr="007A4B7F">
        <w:trPr>
          <w:trHeight w:val="99"/>
        </w:trPr>
        <w:tc>
          <w:tcPr>
            <w:cnfStyle w:val="001000000000" w:firstRow="0" w:lastRow="0" w:firstColumn="1" w:lastColumn="0" w:oddVBand="0" w:evenVBand="0" w:oddHBand="0" w:evenHBand="0" w:firstRowFirstColumn="0" w:firstRowLastColumn="0" w:lastRowFirstColumn="0" w:lastRowLastColumn="0"/>
            <w:tcW w:w="4005" w:type="dxa"/>
            <w:shd w:val="clear" w:color="auto" w:fill="76923C" w:themeFill="accent3" w:themeFillShade="BF"/>
          </w:tcPr>
          <w:p w:rsidR="007A4B7F" w:rsidRPr="0091397B" w:rsidRDefault="007A4B7F" w:rsidP="007A4B7F">
            <w:pPr>
              <w:jc w:val="center"/>
              <w:rPr>
                <w:rFonts w:ascii="Times" w:hAnsi="Times"/>
              </w:rPr>
            </w:pPr>
            <w:r w:rsidRPr="00A01BCF">
              <w:rPr>
                <w:rFonts w:ascii="Times" w:hAnsi="Times"/>
                <w:color w:val="FFFFFF" w:themeColor="background1"/>
              </w:rPr>
              <w:t>İŞYERİ DESTEK ELEMANLARI</w:t>
            </w:r>
          </w:p>
        </w:tc>
      </w:tr>
      <w:tr w:rsidR="007A4B7F" w:rsidRPr="00294BA5" w:rsidTr="007A4B7F">
        <w:trPr>
          <w:cnfStyle w:val="000000100000" w:firstRow="0" w:lastRow="0" w:firstColumn="0" w:lastColumn="0" w:oddVBand="0" w:evenVBand="0" w:oddHBand="1" w:evenHBand="0" w:firstRowFirstColumn="0" w:firstRowLastColumn="0" w:lastRowFirstColumn="0" w:lastRowLastColumn="0"/>
          <w:trHeight w:val="956"/>
        </w:trPr>
        <w:tc>
          <w:tcPr>
            <w:cnfStyle w:val="001000000000" w:firstRow="0" w:lastRow="0" w:firstColumn="1" w:lastColumn="0" w:oddVBand="0" w:evenVBand="0" w:oddHBand="0" w:evenHBand="0" w:firstRowFirstColumn="0" w:firstRowLastColumn="0" w:lastRowFirstColumn="0" w:lastRowLastColumn="0"/>
            <w:tcW w:w="4005" w:type="dxa"/>
          </w:tcPr>
          <w:p w:rsidR="007A4B7F" w:rsidRPr="008841D3" w:rsidRDefault="007A4B7F" w:rsidP="008841D3">
            <w:pPr>
              <w:rPr>
                <w:b w:val="0"/>
                <w:color w:val="000000" w:themeColor="text1"/>
                <w:sz w:val="24"/>
              </w:rPr>
            </w:pPr>
          </w:p>
        </w:tc>
      </w:tr>
    </w:tbl>
    <w:p w:rsidR="00850D5F" w:rsidRPr="00294BA5" w:rsidRDefault="00850D5F" w:rsidP="00D767CD">
      <w:pPr>
        <w:tabs>
          <w:tab w:val="left" w:pos="4125"/>
        </w:tabs>
        <w:rPr>
          <w:rFonts w:ascii="Times" w:hAnsi="Times"/>
          <w:b/>
        </w:rPr>
      </w:pPr>
    </w:p>
    <w:p w:rsidR="009F4D8B" w:rsidRPr="00294BA5" w:rsidRDefault="009F4D8B" w:rsidP="009F4D8B">
      <w:pPr>
        <w:rPr>
          <w:rFonts w:ascii="Times" w:hAnsi="Times"/>
          <w:b/>
        </w:rPr>
      </w:pPr>
    </w:p>
    <w:p w:rsidR="007A4B7F" w:rsidRDefault="007A4B7F" w:rsidP="009F4D8B">
      <w:pPr>
        <w:rPr>
          <w:rFonts w:ascii="Times" w:hAnsi="Times"/>
          <w:b/>
        </w:rPr>
      </w:pPr>
    </w:p>
    <w:p w:rsidR="009F4D8B" w:rsidRDefault="009F4D8B" w:rsidP="009F4D8B">
      <w:pPr>
        <w:rPr>
          <w:rFonts w:ascii="Times" w:hAnsi="Times"/>
          <w:b/>
        </w:rPr>
      </w:pPr>
    </w:p>
    <w:p w:rsidR="00011DF4" w:rsidRDefault="00011DF4" w:rsidP="007A4B7F">
      <w:pPr>
        <w:spacing w:line="480" w:lineRule="auto"/>
        <w:rPr>
          <w:rFonts w:ascii="Times" w:hAnsi="Times"/>
          <w:b/>
        </w:rPr>
      </w:pPr>
    </w:p>
    <w:p w:rsidR="008841D3" w:rsidRDefault="008841D3" w:rsidP="007A4B7F">
      <w:pPr>
        <w:spacing w:line="480" w:lineRule="auto"/>
        <w:rPr>
          <w:rFonts w:ascii="Times" w:hAnsi="Times"/>
          <w:b/>
        </w:rPr>
      </w:pPr>
    </w:p>
    <w:p w:rsidR="001863B4" w:rsidRPr="00294BA5" w:rsidRDefault="001863B4" w:rsidP="007A4B7F">
      <w:pPr>
        <w:spacing w:line="480" w:lineRule="auto"/>
        <w:rPr>
          <w:rFonts w:ascii="Times" w:hAnsi="Times"/>
          <w:b/>
        </w:rPr>
      </w:pPr>
    </w:p>
    <w:p w:rsidR="009F4D8B" w:rsidRDefault="009F4D8B" w:rsidP="007A4B7F">
      <w:pPr>
        <w:pStyle w:val="AltBilgi"/>
        <w:pBdr>
          <w:top w:val="thinThickSmallGap" w:sz="24" w:space="0" w:color="622423"/>
        </w:pBdr>
        <w:tabs>
          <w:tab w:val="clear" w:pos="4536"/>
        </w:tabs>
        <w:rPr>
          <w:rFonts w:ascii="Times" w:hAnsi="Times"/>
          <w:b/>
        </w:rPr>
      </w:pPr>
    </w:p>
    <w:p w:rsidR="008841D3" w:rsidRDefault="008841D3">
      <w:pPr>
        <w:rPr>
          <w:rFonts w:ascii="Times" w:eastAsia="Times New Roman" w:hAnsi="Times" w:cs="Times New Roman"/>
          <w:b/>
          <w:sz w:val="24"/>
          <w:szCs w:val="24"/>
        </w:rPr>
      </w:pPr>
      <w:r>
        <w:rPr>
          <w:rFonts w:ascii="Times" w:hAnsi="Times"/>
          <w:b/>
        </w:rPr>
        <w:br w:type="page"/>
      </w:r>
    </w:p>
    <w:tbl>
      <w:tblPr>
        <w:tblW w:w="9639" w:type="dxa"/>
        <w:tblLayout w:type="fixed"/>
        <w:tblLook w:val="0000" w:firstRow="0" w:lastRow="0" w:firstColumn="0" w:lastColumn="0" w:noHBand="0" w:noVBand="0"/>
      </w:tblPr>
      <w:tblGrid>
        <w:gridCol w:w="3150"/>
        <w:gridCol w:w="6"/>
        <w:gridCol w:w="3035"/>
        <w:gridCol w:w="139"/>
        <w:gridCol w:w="6"/>
        <w:gridCol w:w="1457"/>
        <w:gridCol w:w="1846"/>
      </w:tblGrid>
      <w:tr w:rsidR="00CA445E" w:rsidRPr="00727265" w:rsidTr="00850D5F">
        <w:trPr>
          <w:cantSplit/>
          <w:trHeight w:val="505"/>
        </w:trPr>
        <w:tc>
          <w:tcPr>
            <w:tcW w:w="9574" w:type="dxa"/>
            <w:gridSpan w:val="7"/>
            <w:tcBorders>
              <w:top w:val="single" w:sz="1" w:space="0" w:color="000000"/>
              <w:left w:val="single" w:sz="1" w:space="0" w:color="000000"/>
              <w:bottom w:val="single" w:sz="1" w:space="0" w:color="000000"/>
              <w:right w:val="single" w:sz="1" w:space="0" w:color="000000"/>
            </w:tcBorders>
          </w:tcPr>
          <w:p w:rsidR="00CA445E" w:rsidRPr="00727265" w:rsidRDefault="007A4B7F" w:rsidP="007A4B7F">
            <w:pPr>
              <w:spacing w:before="120" w:after="120" w:line="60" w:lineRule="atLeast"/>
              <w:jc w:val="center"/>
              <w:rPr>
                <w:rFonts w:ascii="Arial" w:hAnsi="Arial" w:cs="Arial"/>
              </w:rPr>
            </w:pPr>
            <w:r>
              <w:rPr>
                <w:rFonts w:ascii="Arial" w:hAnsi="Arial" w:cs="Arial"/>
                <w:b/>
              </w:rPr>
              <w:t>RİSK DEĞERLENDİRME</w:t>
            </w:r>
            <w:r w:rsidR="00CA445E">
              <w:rPr>
                <w:rFonts w:ascii="Arial" w:hAnsi="Arial" w:cs="Arial"/>
                <w:b/>
              </w:rPr>
              <w:t xml:space="preserve"> RAPORU</w:t>
            </w:r>
          </w:p>
        </w:tc>
      </w:tr>
      <w:tr w:rsidR="00CA445E" w:rsidRPr="008841D3" w:rsidTr="00850D5F">
        <w:trPr>
          <w:cantSplit/>
          <w:trHeight w:val="505"/>
        </w:trPr>
        <w:tc>
          <w:tcPr>
            <w:tcW w:w="3128" w:type="dxa"/>
            <w:tcBorders>
              <w:top w:val="single" w:sz="1" w:space="0" w:color="000000"/>
              <w:left w:val="single" w:sz="1" w:space="0" w:color="000000"/>
              <w:bottom w:val="single" w:sz="1" w:space="0" w:color="000000"/>
              <w:right w:val="single" w:sz="2" w:space="0" w:color="000000"/>
            </w:tcBorders>
            <w:shd w:val="clear" w:color="auto" w:fill="B8CCE4" w:themeFill="accent1" w:themeFillTint="66"/>
          </w:tcPr>
          <w:p w:rsidR="00CA445E" w:rsidRPr="008841D3" w:rsidRDefault="008841D3" w:rsidP="008841D3">
            <w:pPr>
              <w:spacing w:before="120" w:after="120" w:line="60" w:lineRule="atLeast"/>
              <w:rPr>
                <w:rFonts w:ascii="Arial" w:hAnsi="Arial" w:cs="Arial"/>
                <w:b/>
                <w:color w:val="0066CC"/>
              </w:rPr>
            </w:pPr>
            <w:r w:rsidRPr="008841D3">
              <w:rPr>
                <w:rFonts w:ascii="Arial" w:hAnsi="Arial" w:cs="Arial"/>
                <w:b/>
              </w:rPr>
              <w:t xml:space="preserve">Okul /Kurum : </w:t>
            </w:r>
          </w:p>
        </w:tc>
        <w:tc>
          <w:tcPr>
            <w:tcW w:w="3159" w:type="dxa"/>
            <w:gridSpan w:val="3"/>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CA445E" w:rsidRPr="008841D3" w:rsidRDefault="008841D3" w:rsidP="008841D3">
            <w:pPr>
              <w:spacing w:before="120" w:after="120" w:line="60" w:lineRule="atLeast"/>
              <w:rPr>
                <w:rFonts w:ascii="Arial" w:hAnsi="Arial" w:cs="Arial"/>
                <w:b/>
              </w:rPr>
            </w:pPr>
            <w:r w:rsidRPr="008841D3">
              <w:rPr>
                <w:rFonts w:ascii="Arial" w:hAnsi="Arial" w:cs="Arial"/>
                <w:b/>
              </w:rPr>
              <w:t xml:space="preserve">ADRES: </w:t>
            </w:r>
          </w:p>
        </w:tc>
        <w:tc>
          <w:tcPr>
            <w:tcW w:w="3287" w:type="dxa"/>
            <w:gridSpan w:val="3"/>
            <w:tcBorders>
              <w:top w:val="single" w:sz="1" w:space="0" w:color="000000"/>
              <w:left w:val="single" w:sz="2" w:space="0" w:color="000000"/>
              <w:bottom w:val="single" w:sz="1" w:space="0" w:color="000000"/>
              <w:right w:val="single" w:sz="1" w:space="0" w:color="000000"/>
            </w:tcBorders>
            <w:shd w:val="clear" w:color="auto" w:fill="B8CCE4" w:themeFill="accent1" w:themeFillTint="66"/>
          </w:tcPr>
          <w:p w:rsidR="00CA445E" w:rsidRPr="008841D3" w:rsidRDefault="008841D3" w:rsidP="008F3074">
            <w:pPr>
              <w:spacing w:before="120" w:after="120" w:line="60" w:lineRule="atLeast"/>
              <w:rPr>
                <w:rFonts w:ascii="Arial" w:hAnsi="Arial" w:cs="Arial"/>
                <w:b/>
              </w:rPr>
            </w:pPr>
            <w:r w:rsidRPr="008841D3">
              <w:rPr>
                <w:rFonts w:ascii="Arial" w:hAnsi="Arial" w:cs="Arial"/>
                <w:b/>
              </w:rPr>
              <w:t>İletişim Bilgileri</w:t>
            </w:r>
          </w:p>
        </w:tc>
      </w:tr>
      <w:tr w:rsidR="00CA445E" w:rsidRPr="00727265" w:rsidTr="00FE4090">
        <w:trPr>
          <w:cantSplit/>
          <w:trHeight w:val="2559"/>
        </w:trPr>
        <w:tc>
          <w:tcPr>
            <w:tcW w:w="3128" w:type="dxa"/>
            <w:tcBorders>
              <w:left w:val="single" w:sz="1" w:space="0" w:color="000000"/>
              <w:bottom w:val="single" w:sz="1" w:space="0" w:color="000000"/>
            </w:tcBorders>
            <w:vAlign w:val="center"/>
          </w:tcPr>
          <w:p w:rsidR="00CA445E" w:rsidRPr="00E84F3C" w:rsidRDefault="00181CD4" w:rsidP="008841D3">
            <w:pPr>
              <w:tabs>
                <w:tab w:val="left" w:pos="720"/>
              </w:tabs>
              <w:rPr>
                <w:rFonts w:ascii="Arial" w:hAnsi="Arial" w:cs="Arial"/>
                <w:b/>
              </w:rPr>
            </w:pPr>
            <w:r>
              <w:rPr>
                <w:rFonts w:ascii="Arial" w:hAnsi="Arial" w:cs="Arial"/>
                <w:b/>
              </w:rPr>
              <w:t>…………………..</w:t>
            </w:r>
            <w:r w:rsidR="00E84F3C" w:rsidRPr="00E84F3C">
              <w:rPr>
                <w:rFonts w:ascii="Arial" w:hAnsi="Arial" w:cs="Arial"/>
                <w:b/>
              </w:rPr>
              <w:t xml:space="preserve"> Müdürlüğü</w:t>
            </w:r>
          </w:p>
        </w:tc>
        <w:tc>
          <w:tcPr>
            <w:tcW w:w="3159" w:type="dxa"/>
            <w:gridSpan w:val="3"/>
            <w:tcBorders>
              <w:top w:val="single" w:sz="2" w:space="0" w:color="000000"/>
              <w:left w:val="single" w:sz="1" w:space="0" w:color="000000"/>
              <w:bottom w:val="single" w:sz="1" w:space="0" w:color="000000"/>
            </w:tcBorders>
            <w:shd w:val="clear" w:color="auto" w:fill="auto"/>
            <w:vAlign w:val="center"/>
          </w:tcPr>
          <w:p w:rsidR="00CA445E" w:rsidRPr="00FE4090" w:rsidRDefault="00181CD4" w:rsidP="00FE4090">
            <w:pPr>
              <w:tabs>
                <w:tab w:val="left" w:pos="720"/>
              </w:tabs>
              <w:rPr>
                <w:rFonts w:ascii="Arial" w:hAnsi="Arial" w:cs="Arial"/>
                <w:b/>
              </w:rPr>
            </w:pPr>
            <w:r>
              <w:rPr>
                <w:b/>
                <w:bCs/>
              </w:rPr>
              <w:t>……………….</w:t>
            </w:r>
          </w:p>
        </w:tc>
        <w:tc>
          <w:tcPr>
            <w:tcW w:w="3287" w:type="dxa"/>
            <w:gridSpan w:val="3"/>
            <w:tcBorders>
              <w:left w:val="single" w:sz="1" w:space="0" w:color="000000"/>
              <w:bottom w:val="single" w:sz="1" w:space="0" w:color="000000"/>
              <w:right w:val="single" w:sz="1" w:space="0" w:color="000000"/>
            </w:tcBorders>
            <w:vAlign w:val="center"/>
          </w:tcPr>
          <w:p w:rsidR="00CA445E" w:rsidRPr="00E84F3C" w:rsidRDefault="00CA445E" w:rsidP="008841D3">
            <w:pPr>
              <w:spacing w:before="120" w:after="120" w:line="60" w:lineRule="atLeast"/>
              <w:rPr>
                <w:rFonts w:ascii="Arial" w:hAnsi="Arial" w:cs="Arial"/>
                <w:b/>
              </w:rPr>
            </w:pPr>
            <w:r w:rsidRPr="00E84F3C">
              <w:rPr>
                <w:rFonts w:ascii="Arial" w:hAnsi="Arial" w:cs="Arial"/>
              </w:rPr>
              <w:t>Tel</w:t>
            </w:r>
            <w:r w:rsidRPr="00003580">
              <w:rPr>
                <w:rFonts w:ascii="Arial" w:hAnsi="Arial" w:cs="Arial"/>
                <w:b/>
              </w:rPr>
              <w:t xml:space="preserve"> </w:t>
            </w:r>
            <w:r w:rsidR="00E84F3C">
              <w:rPr>
                <w:rFonts w:ascii="Arial" w:hAnsi="Arial" w:cs="Arial"/>
                <w:b/>
              </w:rPr>
              <w:t xml:space="preserve">  </w:t>
            </w:r>
            <w:r w:rsidRPr="00003580">
              <w:rPr>
                <w:rFonts w:ascii="Arial" w:hAnsi="Arial" w:cs="Arial"/>
                <w:b/>
              </w:rPr>
              <w:t>:</w:t>
            </w:r>
            <w:r w:rsidR="003349D3">
              <w:rPr>
                <w:rFonts w:ascii="Arial" w:hAnsi="Arial" w:cs="Arial"/>
                <w:b/>
              </w:rPr>
              <w:t xml:space="preserve"> </w:t>
            </w:r>
          </w:p>
          <w:p w:rsidR="00CA445E" w:rsidRPr="00E84F3C" w:rsidRDefault="00CA445E" w:rsidP="008841D3">
            <w:pPr>
              <w:spacing w:before="120" w:after="120" w:line="60" w:lineRule="atLeast"/>
              <w:rPr>
                <w:rFonts w:ascii="Arial" w:hAnsi="Arial" w:cs="Arial"/>
                <w:b/>
              </w:rPr>
            </w:pPr>
            <w:r w:rsidRPr="00E84F3C">
              <w:rPr>
                <w:rFonts w:ascii="Arial" w:hAnsi="Arial" w:cs="Arial"/>
              </w:rPr>
              <w:t>Faks</w:t>
            </w:r>
            <w:r w:rsidRPr="00003580">
              <w:rPr>
                <w:rFonts w:ascii="Arial" w:hAnsi="Arial" w:cs="Arial"/>
                <w:b/>
              </w:rPr>
              <w:t>:</w:t>
            </w:r>
            <w:r w:rsidRPr="00E84F3C">
              <w:rPr>
                <w:rFonts w:ascii="Arial" w:hAnsi="Arial" w:cs="Arial"/>
                <w:b/>
              </w:rPr>
              <w:t xml:space="preserve"> </w:t>
            </w:r>
          </w:p>
          <w:p w:rsidR="00E84F3C" w:rsidRDefault="00CA445E" w:rsidP="008841D3">
            <w:pPr>
              <w:spacing w:before="120" w:after="120" w:line="60" w:lineRule="atLeast"/>
              <w:rPr>
                <w:rFonts w:ascii="Arial" w:hAnsi="Arial" w:cs="Arial"/>
                <w:b/>
              </w:rPr>
            </w:pPr>
            <w:r w:rsidRPr="00E84F3C">
              <w:rPr>
                <w:rFonts w:ascii="Arial" w:hAnsi="Arial" w:cs="Arial"/>
              </w:rPr>
              <w:t>E-posta</w:t>
            </w:r>
            <w:r w:rsidRPr="00E84F3C">
              <w:rPr>
                <w:rFonts w:ascii="Arial" w:hAnsi="Arial" w:cs="Arial"/>
                <w:b/>
              </w:rPr>
              <w:t xml:space="preserve">: </w:t>
            </w:r>
          </w:p>
          <w:p w:rsidR="00CA445E" w:rsidRPr="00727265" w:rsidRDefault="00CA445E" w:rsidP="008841D3">
            <w:pPr>
              <w:spacing w:before="120" w:after="120" w:line="60" w:lineRule="atLeast"/>
              <w:rPr>
                <w:rFonts w:ascii="Arial" w:hAnsi="Arial" w:cs="Arial"/>
              </w:rPr>
            </w:pPr>
          </w:p>
        </w:tc>
      </w:tr>
      <w:tr w:rsidR="00DA5A32" w:rsidRPr="008841D3" w:rsidTr="00850D5F">
        <w:trPr>
          <w:cantSplit/>
          <w:trHeight w:val="384"/>
        </w:trPr>
        <w:tc>
          <w:tcPr>
            <w:tcW w:w="3134" w:type="dxa"/>
            <w:gridSpan w:val="2"/>
            <w:tcBorders>
              <w:left w:val="single" w:sz="1" w:space="0" w:color="000000"/>
              <w:bottom w:val="single" w:sz="4" w:space="0" w:color="auto"/>
              <w:right w:val="single" w:sz="4" w:space="0" w:color="auto"/>
            </w:tcBorders>
            <w:shd w:val="clear" w:color="auto" w:fill="B8CCE4" w:themeFill="accent1" w:themeFillTint="66"/>
          </w:tcPr>
          <w:p w:rsidR="00DA5A32" w:rsidRPr="008841D3" w:rsidRDefault="00DA5A32" w:rsidP="00181CD4">
            <w:pPr>
              <w:spacing w:before="120" w:after="120" w:line="60" w:lineRule="atLeast"/>
              <w:rPr>
                <w:rFonts w:ascii="Arial" w:hAnsi="Arial" w:cs="Arial"/>
                <w:b/>
              </w:rPr>
            </w:pPr>
            <w:r w:rsidRPr="008841D3">
              <w:rPr>
                <w:rFonts w:ascii="Arial" w:hAnsi="Arial" w:cs="Arial"/>
                <w:b/>
              </w:rPr>
              <w:t xml:space="preserve">Kurum İşveren: </w:t>
            </w:r>
          </w:p>
        </w:tc>
        <w:tc>
          <w:tcPr>
            <w:tcW w:w="3159" w:type="dxa"/>
            <w:gridSpan w:val="3"/>
            <w:tcBorders>
              <w:left w:val="single" w:sz="4" w:space="0" w:color="auto"/>
              <w:bottom w:val="single" w:sz="4" w:space="0" w:color="auto"/>
              <w:right w:val="single" w:sz="1" w:space="0" w:color="000000"/>
            </w:tcBorders>
            <w:shd w:val="clear" w:color="auto" w:fill="B8CCE4" w:themeFill="accent1" w:themeFillTint="66"/>
          </w:tcPr>
          <w:p w:rsidR="00DA5A32" w:rsidRPr="008841D3" w:rsidRDefault="00DA5A32" w:rsidP="00E84F3C">
            <w:pPr>
              <w:spacing w:before="120" w:after="120" w:line="60" w:lineRule="atLeast"/>
              <w:rPr>
                <w:rFonts w:ascii="Arial" w:hAnsi="Arial" w:cs="Arial"/>
                <w:b/>
              </w:rPr>
            </w:pPr>
            <w:r w:rsidRPr="008841D3">
              <w:rPr>
                <w:rFonts w:ascii="Arial" w:hAnsi="Arial" w:cs="Arial"/>
                <w:b/>
              </w:rPr>
              <w:t>Kurum işveren vekili:</w:t>
            </w:r>
          </w:p>
        </w:tc>
        <w:tc>
          <w:tcPr>
            <w:tcW w:w="3281" w:type="dxa"/>
            <w:gridSpan w:val="2"/>
            <w:tcBorders>
              <w:left w:val="single" w:sz="4" w:space="0" w:color="auto"/>
              <w:bottom w:val="single" w:sz="4" w:space="0" w:color="auto"/>
              <w:right w:val="single" w:sz="1" w:space="0" w:color="000000"/>
            </w:tcBorders>
            <w:shd w:val="clear" w:color="auto" w:fill="B8CCE4" w:themeFill="accent1" w:themeFillTint="66"/>
          </w:tcPr>
          <w:p w:rsidR="00DA5A32" w:rsidRPr="00DA5A32" w:rsidRDefault="00DA5A32" w:rsidP="00E84F3C">
            <w:pPr>
              <w:spacing w:before="120" w:after="120" w:line="60" w:lineRule="atLeast"/>
              <w:rPr>
                <w:rFonts w:ascii="Arial" w:hAnsi="Arial" w:cs="Arial"/>
                <w:b/>
              </w:rPr>
            </w:pPr>
            <w:r w:rsidRPr="008841D3">
              <w:rPr>
                <w:rFonts w:ascii="Arial" w:hAnsi="Arial" w:cs="Arial"/>
                <w:b/>
              </w:rPr>
              <w:t>İş Güvenliği Uzmanı :</w:t>
            </w:r>
          </w:p>
        </w:tc>
      </w:tr>
      <w:tr w:rsidR="008841D3" w:rsidRPr="00727265" w:rsidTr="00850D5F">
        <w:trPr>
          <w:cantSplit/>
          <w:trHeight w:val="2155"/>
        </w:trPr>
        <w:tc>
          <w:tcPr>
            <w:tcW w:w="3134" w:type="dxa"/>
            <w:gridSpan w:val="2"/>
            <w:tcBorders>
              <w:top w:val="single" w:sz="4" w:space="0" w:color="auto"/>
              <w:left w:val="single" w:sz="1" w:space="0" w:color="000000"/>
              <w:bottom w:val="single" w:sz="2" w:space="0" w:color="000000"/>
              <w:right w:val="single" w:sz="4" w:space="0" w:color="auto"/>
            </w:tcBorders>
            <w:vAlign w:val="center"/>
          </w:tcPr>
          <w:p w:rsidR="008841D3" w:rsidRPr="00DA5A32" w:rsidRDefault="00181CD4" w:rsidP="008841D3">
            <w:pPr>
              <w:spacing w:before="120" w:after="120" w:line="60" w:lineRule="atLeast"/>
              <w:rPr>
                <w:rFonts w:ascii="Arial" w:hAnsi="Arial" w:cs="Arial"/>
              </w:rPr>
            </w:pPr>
            <w:r>
              <w:rPr>
                <w:rFonts w:ascii="Arial" w:hAnsi="Arial" w:cs="Arial"/>
                <w:b/>
              </w:rPr>
              <w:t>…………………..</w:t>
            </w:r>
          </w:p>
        </w:tc>
        <w:tc>
          <w:tcPr>
            <w:tcW w:w="3159" w:type="dxa"/>
            <w:gridSpan w:val="3"/>
            <w:tcBorders>
              <w:top w:val="single" w:sz="4" w:space="0" w:color="auto"/>
              <w:left w:val="single" w:sz="4" w:space="0" w:color="auto"/>
              <w:bottom w:val="single" w:sz="2" w:space="0" w:color="000000"/>
              <w:right w:val="single" w:sz="1" w:space="0" w:color="000000"/>
            </w:tcBorders>
            <w:vAlign w:val="center"/>
          </w:tcPr>
          <w:p w:rsidR="008841D3" w:rsidRPr="00DA5A32" w:rsidRDefault="00181CD4" w:rsidP="008841D3">
            <w:pPr>
              <w:spacing w:before="120" w:after="120" w:line="60" w:lineRule="atLeast"/>
              <w:rPr>
                <w:rFonts w:ascii="Arial" w:hAnsi="Arial" w:cs="Arial"/>
              </w:rPr>
            </w:pPr>
            <w:r>
              <w:rPr>
                <w:rFonts w:ascii="Arial" w:hAnsi="Arial" w:cs="Arial"/>
                <w:b/>
              </w:rPr>
              <w:t>……………………..</w:t>
            </w:r>
          </w:p>
        </w:tc>
        <w:tc>
          <w:tcPr>
            <w:tcW w:w="3281" w:type="dxa"/>
            <w:gridSpan w:val="2"/>
            <w:tcBorders>
              <w:top w:val="single" w:sz="4" w:space="0" w:color="auto"/>
              <w:left w:val="single" w:sz="4" w:space="0" w:color="auto"/>
              <w:bottom w:val="single" w:sz="2" w:space="0" w:color="000000"/>
              <w:right w:val="single" w:sz="1" w:space="0" w:color="000000"/>
            </w:tcBorders>
            <w:vAlign w:val="center"/>
          </w:tcPr>
          <w:p w:rsidR="008841D3" w:rsidRPr="00DA5A32" w:rsidRDefault="00181CD4" w:rsidP="008841D3">
            <w:pPr>
              <w:spacing w:before="120" w:after="120" w:line="60" w:lineRule="atLeast"/>
              <w:rPr>
                <w:rFonts w:ascii="Arial" w:hAnsi="Arial" w:cs="Arial"/>
              </w:rPr>
            </w:pPr>
            <w:r>
              <w:rPr>
                <w:rFonts w:ascii="Arial" w:hAnsi="Arial" w:cs="Arial"/>
                <w:b/>
              </w:rPr>
              <w:t>……………………</w:t>
            </w:r>
          </w:p>
        </w:tc>
      </w:tr>
      <w:tr w:rsidR="00CA445E" w:rsidRPr="00727265" w:rsidTr="00850D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9"/>
        </w:trPr>
        <w:tc>
          <w:tcPr>
            <w:tcW w:w="3128" w:type="dxa"/>
            <w:vAlign w:val="center"/>
          </w:tcPr>
          <w:p w:rsidR="00CA445E" w:rsidRPr="00727265" w:rsidRDefault="00CA445E" w:rsidP="004E6721">
            <w:pPr>
              <w:spacing w:before="120" w:after="120" w:line="60" w:lineRule="atLeast"/>
              <w:rPr>
                <w:rFonts w:ascii="Arial" w:hAnsi="Arial" w:cs="Arial"/>
              </w:rPr>
            </w:pPr>
            <w:r>
              <w:rPr>
                <w:rFonts w:ascii="Arial" w:hAnsi="Arial" w:cs="Arial"/>
              </w:rPr>
              <w:t>Risk</w:t>
            </w:r>
            <w:r w:rsidR="004E6721">
              <w:rPr>
                <w:rFonts w:ascii="Arial" w:hAnsi="Arial" w:cs="Arial"/>
              </w:rPr>
              <w:t xml:space="preserve"> </w:t>
            </w:r>
            <w:r>
              <w:rPr>
                <w:rFonts w:ascii="Arial" w:hAnsi="Arial" w:cs="Arial"/>
              </w:rPr>
              <w:t xml:space="preserve">Değerlendirme Yöntemi </w:t>
            </w:r>
          </w:p>
        </w:tc>
        <w:tc>
          <w:tcPr>
            <w:tcW w:w="6446" w:type="dxa"/>
            <w:gridSpan w:val="6"/>
            <w:vAlign w:val="center"/>
          </w:tcPr>
          <w:p w:rsidR="00CA445E" w:rsidRPr="00850D5F" w:rsidRDefault="00CA445E" w:rsidP="008841D3">
            <w:pPr>
              <w:pStyle w:val="AralkYok"/>
              <w:rPr>
                <w:rFonts w:ascii="Arial" w:hAnsi="Arial" w:cs="Arial"/>
              </w:rPr>
            </w:pPr>
            <w:r w:rsidRPr="00850D5F">
              <w:rPr>
                <w:rFonts w:ascii="Verdana" w:hAnsi="Verdana" w:cs="Times New Roman"/>
                <w:b/>
              </w:rPr>
              <w:t>5 x 5 Matri</w:t>
            </w:r>
            <w:r w:rsidR="002D3E93" w:rsidRPr="00850D5F">
              <w:rPr>
                <w:rFonts w:ascii="Verdana" w:hAnsi="Verdana" w:cs="Times New Roman"/>
                <w:b/>
              </w:rPr>
              <w:t>k</w:t>
            </w:r>
            <w:r w:rsidRPr="00850D5F">
              <w:rPr>
                <w:rFonts w:ascii="Verdana" w:hAnsi="Verdana" w:cs="Times New Roman"/>
                <w:b/>
              </w:rPr>
              <w:t>s diyagramı(L Tipi Matris)</w:t>
            </w:r>
            <w:r w:rsidR="008841D3" w:rsidRPr="00850D5F">
              <w:rPr>
                <w:rFonts w:ascii="Arial" w:hAnsi="Arial" w:cs="Arial"/>
              </w:rPr>
              <w:t xml:space="preserve"> </w:t>
            </w:r>
          </w:p>
        </w:tc>
      </w:tr>
      <w:tr w:rsidR="00CA445E" w:rsidRPr="00727265" w:rsidTr="00850D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28"/>
        </w:trPr>
        <w:tc>
          <w:tcPr>
            <w:tcW w:w="3128" w:type="dxa"/>
            <w:vAlign w:val="center"/>
          </w:tcPr>
          <w:p w:rsidR="00CA445E" w:rsidRPr="00D841F8" w:rsidRDefault="00CA445E" w:rsidP="008F3074">
            <w:pPr>
              <w:spacing w:before="120" w:after="120" w:line="60" w:lineRule="atLeast"/>
              <w:rPr>
                <w:rFonts w:ascii="Arial" w:hAnsi="Arial" w:cs="Arial"/>
              </w:rPr>
            </w:pPr>
            <w:r w:rsidRPr="00D841F8">
              <w:rPr>
                <w:rFonts w:ascii="Arial" w:hAnsi="Arial" w:cs="Arial"/>
              </w:rPr>
              <w:t>Geçerlilik Tarihi:</w:t>
            </w:r>
          </w:p>
        </w:tc>
        <w:tc>
          <w:tcPr>
            <w:tcW w:w="6446" w:type="dxa"/>
            <w:gridSpan w:val="6"/>
            <w:vAlign w:val="center"/>
          </w:tcPr>
          <w:p w:rsidR="00CA445E" w:rsidRPr="00D841F8" w:rsidRDefault="00CA445E" w:rsidP="00181CD4">
            <w:pPr>
              <w:spacing w:before="120" w:after="120" w:line="60" w:lineRule="atLeast"/>
              <w:rPr>
                <w:rFonts w:ascii="Arial" w:hAnsi="Arial" w:cs="Arial"/>
                <w:b/>
              </w:rPr>
            </w:pPr>
            <w:r>
              <w:rPr>
                <w:b/>
                <w:sz w:val="24"/>
                <w:szCs w:val="24"/>
              </w:rPr>
              <w:t xml:space="preserve"> (</w:t>
            </w:r>
            <w:r w:rsidR="00181CD4">
              <w:rPr>
                <w:b/>
                <w:sz w:val="24"/>
                <w:szCs w:val="24"/>
              </w:rPr>
              <w:t>………………</w:t>
            </w:r>
            <w:r w:rsidR="003349D3">
              <w:rPr>
                <w:b/>
                <w:sz w:val="24"/>
                <w:szCs w:val="24"/>
              </w:rPr>
              <w:t xml:space="preserve"> </w:t>
            </w:r>
            <w:r>
              <w:rPr>
                <w:b/>
                <w:sz w:val="24"/>
                <w:szCs w:val="24"/>
              </w:rPr>
              <w:t xml:space="preserve">-   </w:t>
            </w:r>
            <w:r w:rsidR="00181CD4">
              <w:rPr>
                <w:b/>
                <w:sz w:val="24"/>
                <w:szCs w:val="24"/>
              </w:rPr>
              <w:t>……………….</w:t>
            </w:r>
            <w:r>
              <w:rPr>
                <w:b/>
                <w:sz w:val="24"/>
                <w:szCs w:val="24"/>
              </w:rPr>
              <w:t>)</w:t>
            </w:r>
          </w:p>
        </w:tc>
      </w:tr>
      <w:tr w:rsidR="00CA445E" w:rsidRPr="00727265" w:rsidTr="00850D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28"/>
        </w:trPr>
        <w:tc>
          <w:tcPr>
            <w:tcW w:w="3128" w:type="dxa"/>
            <w:vAlign w:val="center"/>
          </w:tcPr>
          <w:p w:rsidR="00CA445E" w:rsidRPr="00D841F8" w:rsidRDefault="00CA445E" w:rsidP="008F3074">
            <w:pPr>
              <w:spacing w:before="120" w:after="120" w:line="60" w:lineRule="atLeast"/>
              <w:rPr>
                <w:rFonts w:ascii="Arial" w:hAnsi="Arial" w:cs="Arial"/>
              </w:rPr>
            </w:pPr>
            <w:r w:rsidRPr="00D841F8">
              <w:rPr>
                <w:rFonts w:ascii="Arial" w:hAnsi="Arial" w:cs="Arial"/>
              </w:rPr>
              <w:t>Tehlike Sınıfı ve Faaliyet Alanı:</w:t>
            </w:r>
          </w:p>
        </w:tc>
        <w:tc>
          <w:tcPr>
            <w:tcW w:w="6446" w:type="dxa"/>
            <w:gridSpan w:val="6"/>
            <w:vAlign w:val="center"/>
          </w:tcPr>
          <w:p w:rsidR="003349D3" w:rsidRDefault="00A01BCF" w:rsidP="008F3074">
            <w:pPr>
              <w:spacing w:before="120" w:after="120" w:line="60" w:lineRule="atLeast"/>
              <w:rPr>
                <w:b/>
                <w:sz w:val="24"/>
                <w:szCs w:val="24"/>
              </w:rPr>
            </w:pPr>
            <w:r>
              <w:rPr>
                <w:b/>
                <w:sz w:val="24"/>
                <w:szCs w:val="24"/>
              </w:rPr>
              <w:t>Az Tehlikeli</w:t>
            </w:r>
            <w:r w:rsidR="00181CD4">
              <w:rPr>
                <w:b/>
                <w:sz w:val="24"/>
                <w:szCs w:val="24"/>
              </w:rPr>
              <w:t xml:space="preserve">/Tehlikeli </w:t>
            </w:r>
            <w:r>
              <w:rPr>
                <w:b/>
                <w:sz w:val="24"/>
                <w:szCs w:val="24"/>
              </w:rPr>
              <w:t xml:space="preserve">  - Eğitim Öğretimde İdari Hizmetler</w:t>
            </w:r>
          </w:p>
        </w:tc>
      </w:tr>
      <w:tr w:rsidR="00CA445E" w:rsidRPr="00727265" w:rsidTr="00850D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50"/>
        </w:trPr>
        <w:tc>
          <w:tcPr>
            <w:tcW w:w="3128" w:type="dxa"/>
            <w:vAlign w:val="center"/>
          </w:tcPr>
          <w:p w:rsidR="00CA445E" w:rsidRPr="00D841F8" w:rsidRDefault="00CA445E" w:rsidP="003349D3">
            <w:pPr>
              <w:spacing w:before="120" w:after="120" w:line="60" w:lineRule="atLeast"/>
              <w:rPr>
                <w:rFonts w:ascii="Arial" w:hAnsi="Arial" w:cs="Arial"/>
              </w:rPr>
            </w:pPr>
            <w:r w:rsidRPr="00D841F8">
              <w:rPr>
                <w:rFonts w:ascii="Arial" w:hAnsi="Arial" w:cs="Arial"/>
              </w:rPr>
              <w:t xml:space="preserve">Yapılan İş </w:t>
            </w:r>
          </w:p>
        </w:tc>
        <w:tc>
          <w:tcPr>
            <w:tcW w:w="6446" w:type="dxa"/>
            <w:gridSpan w:val="6"/>
            <w:vAlign w:val="center"/>
          </w:tcPr>
          <w:p w:rsidR="00CA445E" w:rsidRPr="003349D3" w:rsidRDefault="00DA5A32" w:rsidP="003349D3">
            <w:pPr>
              <w:spacing w:before="120" w:after="120" w:line="60" w:lineRule="atLeast"/>
              <w:rPr>
                <w:rFonts w:ascii="Arial" w:hAnsi="Arial" w:cs="Arial"/>
                <w:b/>
              </w:rPr>
            </w:pPr>
            <w:r>
              <w:rPr>
                <w:rFonts w:ascii="Arial" w:hAnsi="Arial" w:cs="Arial"/>
                <w:b/>
              </w:rPr>
              <w:t xml:space="preserve"> </w:t>
            </w:r>
          </w:p>
        </w:tc>
      </w:tr>
      <w:tr w:rsidR="009B07F6" w:rsidRPr="00727265" w:rsidTr="00850D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600"/>
        </w:trPr>
        <w:tc>
          <w:tcPr>
            <w:tcW w:w="3128" w:type="dxa"/>
            <w:vMerge w:val="restart"/>
            <w:vAlign w:val="center"/>
          </w:tcPr>
          <w:p w:rsidR="009B07F6" w:rsidRPr="00727265" w:rsidRDefault="009B07F6" w:rsidP="004E6721">
            <w:pPr>
              <w:spacing w:before="120" w:after="120" w:line="60" w:lineRule="atLeast"/>
              <w:rPr>
                <w:rFonts w:ascii="Arial" w:hAnsi="Arial" w:cs="Arial"/>
              </w:rPr>
            </w:pPr>
            <w:r>
              <w:rPr>
                <w:rFonts w:ascii="Arial" w:hAnsi="Arial" w:cs="Arial"/>
              </w:rPr>
              <w:t>Kadrolu Çalışan Sayısı</w:t>
            </w:r>
          </w:p>
        </w:tc>
        <w:tc>
          <w:tcPr>
            <w:tcW w:w="3021" w:type="dxa"/>
            <w:gridSpan w:val="2"/>
            <w:shd w:val="clear" w:color="auto" w:fill="B8CCE4" w:themeFill="accent1" w:themeFillTint="66"/>
            <w:vAlign w:val="center"/>
          </w:tcPr>
          <w:p w:rsidR="009B07F6" w:rsidRPr="00727265" w:rsidRDefault="009B07F6" w:rsidP="009B07F6">
            <w:pPr>
              <w:spacing w:before="120" w:after="120" w:line="60" w:lineRule="atLeast"/>
              <w:jc w:val="center"/>
              <w:rPr>
                <w:rFonts w:ascii="Arial" w:hAnsi="Arial" w:cs="Arial"/>
              </w:rPr>
            </w:pPr>
            <w:r>
              <w:rPr>
                <w:rFonts w:ascii="Arial" w:hAnsi="Arial" w:cs="Arial"/>
              </w:rPr>
              <w:t>Personel Sayısı</w:t>
            </w:r>
          </w:p>
        </w:tc>
        <w:tc>
          <w:tcPr>
            <w:tcW w:w="1591" w:type="dxa"/>
            <w:gridSpan w:val="3"/>
            <w:shd w:val="clear" w:color="auto" w:fill="B8CCE4" w:themeFill="accent1" w:themeFillTint="66"/>
            <w:vAlign w:val="center"/>
          </w:tcPr>
          <w:p w:rsidR="009B07F6" w:rsidRPr="00727265" w:rsidRDefault="009B07F6" w:rsidP="003349D3">
            <w:pPr>
              <w:spacing w:before="120" w:after="120" w:line="60" w:lineRule="atLeast"/>
              <w:jc w:val="center"/>
              <w:rPr>
                <w:rFonts w:ascii="Arial" w:hAnsi="Arial" w:cs="Arial"/>
              </w:rPr>
            </w:pPr>
            <w:r w:rsidRPr="00727265">
              <w:rPr>
                <w:rFonts w:ascii="Arial" w:hAnsi="Arial" w:cs="Arial"/>
              </w:rPr>
              <w:t>Çırak</w:t>
            </w:r>
          </w:p>
        </w:tc>
        <w:tc>
          <w:tcPr>
            <w:tcW w:w="1833" w:type="dxa"/>
            <w:shd w:val="clear" w:color="auto" w:fill="B8CCE4" w:themeFill="accent1" w:themeFillTint="66"/>
            <w:vAlign w:val="center"/>
          </w:tcPr>
          <w:p w:rsidR="009B07F6" w:rsidRPr="00727265" w:rsidRDefault="009B07F6" w:rsidP="003349D3">
            <w:pPr>
              <w:spacing w:before="120" w:after="120" w:line="60" w:lineRule="atLeast"/>
              <w:jc w:val="center"/>
              <w:rPr>
                <w:rFonts w:ascii="Arial" w:hAnsi="Arial" w:cs="Arial"/>
              </w:rPr>
            </w:pPr>
            <w:r w:rsidRPr="00727265">
              <w:rPr>
                <w:rFonts w:ascii="Arial" w:hAnsi="Arial" w:cs="Arial"/>
              </w:rPr>
              <w:t>Toplam</w:t>
            </w:r>
          </w:p>
        </w:tc>
      </w:tr>
      <w:tr w:rsidR="009B07F6" w:rsidRPr="00727265" w:rsidTr="00850D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67"/>
        </w:trPr>
        <w:tc>
          <w:tcPr>
            <w:tcW w:w="3128" w:type="dxa"/>
            <w:vMerge/>
          </w:tcPr>
          <w:p w:rsidR="009B07F6" w:rsidRPr="00727265" w:rsidRDefault="009B07F6" w:rsidP="008F3074">
            <w:pPr>
              <w:spacing w:before="120" w:after="120" w:line="60" w:lineRule="atLeast"/>
              <w:jc w:val="both"/>
              <w:rPr>
                <w:rFonts w:ascii="Arial" w:hAnsi="Arial" w:cs="Arial"/>
              </w:rPr>
            </w:pPr>
          </w:p>
        </w:tc>
        <w:tc>
          <w:tcPr>
            <w:tcW w:w="3021" w:type="dxa"/>
            <w:gridSpan w:val="2"/>
            <w:vAlign w:val="center"/>
          </w:tcPr>
          <w:p w:rsidR="009B07F6" w:rsidRPr="00727265" w:rsidRDefault="009B07F6" w:rsidP="004E6721">
            <w:pPr>
              <w:spacing w:before="120" w:after="120" w:line="60" w:lineRule="atLeast"/>
              <w:jc w:val="center"/>
              <w:rPr>
                <w:rFonts w:ascii="Arial" w:hAnsi="Arial" w:cs="Arial"/>
              </w:rPr>
            </w:pPr>
          </w:p>
        </w:tc>
        <w:tc>
          <w:tcPr>
            <w:tcW w:w="1591" w:type="dxa"/>
            <w:gridSpan w:val="3"/>
            <w:vAlign w:val="center"/>
          </w:tcPr>
          <w:p w:rsidR="009B07F6" w:rsidRPr="00727265" w:rsidRDefault="009B07F6" w:rsidP="004E6721">
            <w:pPr>
              <w:spacing w:before="120" w:after="120" w:line="60" w:lineRule="atLeast"/>
              <w:jc w:val="center"/>
              <w:rPr>
                <w:rFonts w:ascii="Arial" w:hAnsi="Arial" w:cs="Arial"/>
              </w:rPr>
            </w:pPr>
          </w:p>
        </w:tc>
        <w:tc>
          <w:tcPr>
            <w:tcW w:w="1833" w:type="dxa"/>
            <w:vAlign w:val="center"/>
          </w:tcPr>
          <w:p w:rsidR="009B07F6" w:rsidRPr="00727265" w:rsidRDefault="006B0DC0" w:rsidP="004E6721">
            <w:pPr>
              <w:spacing w:before="120" w:after="120" w:line="60" w:lineRule="atLeast"/>
              <w:jc w:val="center"/>
              <w:rPr>
                <w:rFonts w:ascii="Arial" w:hAnsi="Arial" w:cs="Arial"/>
              </w:rPr>
            </w:pPr>
            <w:r>
              <w:rPr>
                <w:rFonts w:ascii="Arial" w:hAnsi="Arial" w:cs="Arial"/>
              </w:rPr>
              <w:fldChar w:fldCharType="begin"/>
            </w:r>
            <w:r w:rsidR="009B07F6">
              <w:rPr>
                <w:rFonts w:ascii="Arial" w:hAnsi="Arial" w:cs="Arial"/>
              </w:rPr>
              <w:instrText xml:space="preserve"> =SUM(LEFT) </w:instrText>
            </w:r>
            <w:r>
              <w:rPr>
                <w:rFonts w:ascii="Arial" w:hAnsi="Arial" w:cs="Arial"/>
              </w:rPr>
              <w:fldChar w:fldCharType="separate"/>
            </w:r>
            <w:r w:rsidR="00181CD4">
              <w:rPr>
                <w:rFonts w:ascii="Arial" w:hAnsi="Arial" w:cs="Arial"/>
                <w:noProof/>
              </w:rPr>
              <w:t>0</w:t>
            </w:r>
            <w:r>
              <w:rPr>
                <w:rFonts w:ascii="Arial" w:hAnsi="Arial" w:cs="Arial"/>
              </w:rPr>
              <w:fldChar w:fldCharType="end"/>
            </w:r>
          </w:p>
        </w:tc>
      </w:tr>
      <w:tr w:rsidR="009B07F6" w:rsidRPr="00727265" w:rsidTr="00850D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64"/>
        </w:trPr>
        <w:tc>
          <w:tcPr>
            <w:tcW w:w="3128" w:type="dxa"/>
            <w:vAlign w:val="center"/>
          </w:tcPr>
          <w:p w:rsidR="009B07F6" w:rsidRPr="00727265" w:rsidRDefault="009B07F6" w:rsidP="004E6721">
            <w:pPr>
              <w:spacing w:before="120" w:after="120" w:line="60" w:lineRule="atLeast"/>
              <w:rPr>
                <w:rFonts w:ascii="Arial" w:hAnsi="Arial" w:cs="Arial"/>
              </w:rPr>
            </w:pPr>
            <w:r>
              <w:rPr>
                <w:rFonts w:ascii="Arial" w:hAnsi="Arial" w:cs="Arial"/>
              </w:rPr>
              <w:t>Kadrosuz Çalışan Sayısı</w:t>
            </w:r>
          </w:p>
        </w:tc>
        <w:tc>
          <w:tcPr>
            <w:tcW w:w="3021" w:type="dxa"/>
            <w:gridSpan w:val="2"/>
            <w:vAlign w:val="center"/>
          </w:tcPr>
          <w:p w:rsidR="009B07F6" w:rsidRDefault="009B07F6" w:rsidP="004E6721">
            <w:pPr>
              <w:spacing w:before="120" w:after="120" w:line="60" w:lineRule="atLeast"/>
              <w:jc w:val="center"/>
              <w:rPr>
                <w:rFonts w:ascii="Arial" w:hAnsi="Arial" w:cs="Arial"/>
              </w:rPr>
            </w:pPr>
          </w:p>
        </w:tc>
        <w:tc>
          <w:tcPr>
            <w:tcW w:w="1591" w:type="dxa"/>
            <w:gridSpan w:val="3"/>
            <w:vAlign w:val="center"/>
          </w:tcPr>
          <w:p w:rsidR="009B07F6" w:rsidRDefault="009B07F6" w:rsidP="004E6721">
            <w:pPr>
              <w:spacing w:before="120" w:after="120" w:line="60" w:lineRule="atLeast"/>
              <w:jc w:val="center"/>
              <w:rPr>
                <w:rFonts w:ascii="Arial" w:hAnsi="Arial" w:cs="Arial"/>
              </w:rPr>
            </w:pPr>
          </w:p>
        </w:tc>
        <w:tc>
          <w:tcPr>
            <w:tcW w:w="1833" w:type="dxa"/>
            <w:vAlign w:val="center"/>
          </w:tcPr>
          <w:p w:rsidR="009B07F6" w:rsidRDefault="006B0DC0" w:rsidP="004E6721">
            <w:pPr>
              <w:spacing w:before="120" w:after="120" w:line="60" w:lineRule="atLeast"/>
              <w:jc w:val="center"/>
              <w:rPr>
                <w:rFonts w:ascii="Arial" w:hAnsi="Arial" w:cs="Arial"/>
              </w:rPr>
            </w:pPr>
            <w:r>
              <w:rPr>
                <w:rFonts w:ascii="Arial" w:hAnsi="Arial" w:cs="Arial"/>
              </w:rPr>
              <w:fldChar w:fldCharType="begin"/>
            </w:r>
            <w:r w:rsidR="009B07F6">
              <w:rPr>
                <w:rFonts w:ascii="Arial" w:hAnsi="Arial" w:cs="Arial"/>
              </w:rPr>
              <w:instrText xml:space="preserve"> =SUM(LEFT) </w:instrText>
            </w:r>
            <w:r>
              <w:rPr>
                <w:rFonts w:ascii="Arial" w:hAnsi="Arial" w:cs="Arial"/>
              </w:rPr>
              <w:fldChar w:fldCharType="separate"/>
            </w:r>
            <w:r w:rsidR="00181CD4">
              <w:rPr>
                <w:rFonts w:ascii="Arial" w:hAnsi="Arial" w:cs="Arial"/>
                <w:noProof/>
              </w:rPr>
              <w:t>0</w:t>
            </w:r>
            <w:r>
              <w:rPr>
                <w:rFonts w:ascii="Arial" w:hAnsi="Arial" w:cs="Arial"/>
              </w:rPr>
              <w:fldChar w:fldCharType="end"/>
            </w:r>
          </w:p>
        </w:tc>
      </w:tr>
    </w:tbl>
    <w:p w:rsidR="004E6721" w:rsidRDefault="004E6721" w:rsidP="00204357"/>
    <w:p w:rsidR="004E6721" w:rsidRDefault="004E6721">
      <w:r>
        <w:br w:type="page"/>
      </w:r>
    </w:p>
    <w:tbl>
      <w:tblPr>
        <w:tblW w:w="9639"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8095"/>
        <w:gridCol w:w="1083"/>
      </w:tblGrid>
      <w:tr w:rsidR="00971AB9" w:rsidRPr="00727265" w:rsidTr="00441AAC">
        <w:tc>
          <w:tcPr>
            <w:tcW w:w="10350" w:type="dxa"/>
            <w:gridSpan w:val="3"/>
            <w:shd w:val="clear" w:color="auto" w:fill="FFFF99"/>
            <w:vAlign w:val="center"/>
          </w:tcPr>
          <w:p w:rsidR="00971AB9" w:rsidRPr="00727265" w:rsidRDefault="00971AB9" w:rsidP="00340E81">
            <w:pPr>
              <w:spacing w:before="120" w:after="120" w:line="60" w:lineRule="atLeast"/>
              <w:rPr>
                <w:rFonts w:ascii="Arial" w:hAnsi="Arial" w:cs="Arial"/>
                <w:b/>
                <w:color w:val="0000FF"/>
              </w:rPr>
            </w:pPr>
            <w:r w:rsidRPr="00727265">
              <w:rPr>
                <w:rFonts w:ascii="Arial" w:hAnsi="Arial" w:cs="Arial"/>
                <w:b/>
                <w:color w:val="0000FF"/>
              </w:rPr>
              <w:t>RİSK DEĞERLENDİRMESİ YAPILMASININ NEDENLERİ NELERDİR?</w:t>
            </w:r>
          </w:p>
        </w:tc>
      </w:tr>
      <w:tr w:rsidR="00971AB9" w:rsidRPr="00971AB9" w:rsidTr="00F12EF4">
        <w:tc>
          <w:tcPr>
            <w:tcW w:w="468" w:type="dxa"/>
          </w:tcPr>
          <w:p w:rsidR="00971AB9" w:rsidRPr="00727265" w:rsidRDefault="00971AB9" w:rsidP="00340E81">
            <w:pPr>
              <w:spacing w:before="120" w:after="120" w:line="60" w:lineRule="atLeast"/>
              <w:jc w:val="both"/>
              <w:rPr>
                <w:rFonts w:ascii="Arial" w:hAnsi="Arial" w:cs="Arial"/>
              </w:rPr>
            </w:pPr>
            <w:r w:rsidRPr="00727265">
              <w:rPr>
                <w:rFonts w:ascii="Arial" w:hAnsi="Arial" w:cs="Arial"/>
              </w:rPr>
              <w:t>1.</w:t>
            </w:r>
          </w:p>
        </w:tc>
        <w:tc>
          <w:tcPr>
            <w:tcW w:w="8712" w:type="dxa"/>
          </w:tcPr>
          <w:p w:rsidR="00971AB9" w:rsidRPr="00727265" w:rsidRDefault="00971AB9" w:rsidP="00340E81">
            <w:pPr>
              <w:spacing w:before="120" w:after="120" w:line="60" w:lineRule="atLeast"/>
              <w:jc w:val="both"/>
              <w:rPr>
                <w:rFonts w:ascii="Arial" w:hAnsi="Arial" w:cs="Arial"/>
              </w:rPr>
            </w:pPr>
            <w:r w:rsidRPr="00727265">
              <w:rPr>
                <w:rFonts w:ascii="Arial" w:hAnsi="Arial" w:cs="Arial"/>
              </w:rPr>
              <w:t>Daha önce hiç risk değerlendirmesi yapılmamış olması</w:t>
            </w:r>
          </w:p>
        </w:tc>
        <w:tc>
          <w:tcPr>
            <w:tcW w:w="1170" w:type="dxa"/>
            <w:shd w:val="clear" w:color="auto" w:fill="auto"/>
          </w:tcPr>
          <w:p w:rsidR="00971AB9" w:rsidRPr="00971AB9" w:rsidRDefault="00971AB9" w:rsidP="00340E81">
            <w:pPr>
              <w:spacing w:before="120" w:after="120" w:line="60" w:lineRule="atLeast"/>
              <w:rPr>
                <w:rFonts w:ascii="Arial" w:hAnsi="Arial" w:cs="Arial"/>
              </w:rPr>
            </w:pPr>
          </w:p>
        </w:tc>
      </w:tr>
      <w:tr w:rsidR="00971AB9" w:rsidRPr="00727265" w:rsidTr="00441AAC">
        <w:tc>
          <w:tcPr>
            <w:tcW w:w="468" w:type="dxa"/>
          </w:tcPr>
          <w:p w:rsidR="00971AB9" w:rsidRPr="00727265" w:rsidRDefault="00971AB9" w:rsidP="00340E81">
            <w:pPr>
              <w:spacing w:before="120" w:after="120" w:line="60" w:lineRule="atLeast"/>
              <w:jc w:val="both"/>
              <w:rPr>
                <w:rFonts w:ascii="Arial" w:hAnsi="Arial" w:cs="Arial"/>
              </w:rPr>
            </w:pPr>
            <w:r w:rsidRPr="00727265">
              <w:rPr>
                <w:rFonts w:ascii="Arial" w:hAnsi="Arial" w:cs="Arial"/>
              </w:rPr>
              <w:t>2.</w:t>
            </w:r>
          </w:p>
        </w:tc>
        <w:tc>
          <w:tcPr>
            <w:tcW w:w="8712" w:type="dxa"/>
          </w:tcPr>
          <w:p w:rsidR="00971AB9" w:rsidRPr="00727265" w:rsidRDefault="00971AB9" w:rsidP="00340E81">
            <w:pPr>
              <w:spacing w:before="120" w:after="120" w:line="60" w:lineRule="atLeast"/>
              <w:jc w:val="both"/>
              <w:rPr>
                <w:rFonts w:ascii="Arial" w:hAnsi="Arial" w:cs="Arial"/>
              </w:rPr>
            </w:pPr>
            <w:r w:rsidRPr="00727265">
              <w:rPr>
                <w:rFonts w:ascii="Arial" w:hAnsi="Arial" w:cs="Arial"/>
              </w:rPr>
              <w:t>Yeni bir makina veya ekipman alınması</w:t>
            </w:r>
          </w:p>
        </w:tc>
        <w:tc>
          <w:tcPr>
            <w:tcW w:w="1170" w:type="dxa"/>
          </w:tcPr>
          <w:p w:rsidR="00971AB9" w:rsidRPr="00727265" w:rsidRDefault="00971AB9" w:rsidP="00340E81">
            <w:pPr>
              <w:spacing w:before="120" w:after="120" w:line="60" w:lineRule="atLeast"/>
              <w:jc w:val="both"/>
              <w:rPr>
                <w:rFonts w:ascii="Arial" w:hAnsi="Arial" w:cs="Arial"/>
              </w:rPr>
            </w:pPr>
          </w:p>
        </w:tc>
      </w:tr>
      <w:tr w:rsidR="00971AB9" w:rsidRPr="00727265" w:rsidTr="00441AAC">
        <w:tc>
          <w:tcPr>
            <w:tcW w:w="468" w:type="dxa"/>
          </w:tcPr>
          <w:p w:rsidR="00971AB9" w:rsidRPr="00727265" w:rsidRDefault="00971AB9" w:rsidP="00340E81">
            <w:pPr>
              <w:spacing w:before="120" w:after="120" w:line="60" w:lineRule="atLeast"/>
              <w:jc w:val="both"/>
              <w:rPr>
                <w:rFonts w:ascii="Arial" w:hAnsi="Arial" w:cs="Arial"/>
              </w:rPr>
            </w:pPr>
            <w:r w:rsidRPr="00727265">
              <w:rPr>
                <w:rFonts w:ascii="Arial" w:hAnsi="Arial" w:cs="Arial"/>
              </w:rPr>
              <w:t>3.</w:t>
            </w:r>
          </w:p>
        </w:tc>
        <w:tc>
          <w:tcPr>
            <w:tcW w:w="8712" w:type="dxa"/>
          </w:tcPr>
          <w:p w:rsidR="00971AB9" w:rsidRPr="00727265" w:rsidRDefault="00971AB9" w:rsidP="00340E81">
            <w:pPr>
              <w:spacing w:before="120" w:after="120" w:line="60" w:lineRule="atLeast"/>
              <w:jc w:val="both"/>
              <w:rPr>
                <w:rFonts w:ascii="Arial" w:hAnsi="Arial" w:cs="Arial"/>
              </w:rPr>
            </w:pPr>
            <w:r w:rsidRPr="00727265">
              <w:rPr>
                <w:rFonts w:ascii="Arial" w:hAnsi="Arial" w:cs="Arial"/>
              </w:rPr>
              <w:t>İş organizasyonunda ve iş akışında değişiklikler yapılması</w:t>
            </w:r>
          </w:p>
        </w:tc>
        <w:tc>
          <w:tcPr>
            <w:tcW w:w="1170" w:type="dxa"/>
          </w:tcPr>
          <w:p w:rsidR="00971AB9" w:rsidRPr="00727265" w:rsidRDefault="00971AB9" w:rsidP="00340E81">
            <w:pPr>
              <w:spacing w:before="120" w:after="120" w:line="60" w:lineRule="atLeast"/>
              <w:jc w:val="both"/>
              <w:rPr>
                <w:rFonts w:ascii="Arial" w:hAnsi="Arial" w:cs="Arial"/>
              </w:rPr>
            </w:pPr>
          </w:p>
        </w:tc>
      </w:tr>
      <w:tr w:rsidR="00971AB9" w:rsidRPr="00727265" w:rsidTr="00441AAC">
        <w:tc>
          <w:tcPr>
            <w:tcW w:w="468" w:type="dxa"/>
          </w:tcPr>
          <w:p w:rsidR="00971AB9" w:rsidRPr="00727265" w:rsidRDefault="00971AB9" w:rsidP="00340E81">
            <w:pPr>
              <w:spacing w:before="120" w:after="120" w:line="60" w:lineRule="atLeast"/>
              <w:jc w:val="both"/>
              <w:rPr>
                <w:rFonts w:ascii="Arial" w:hAnsi="Arial" w:cs="Arial"/>
              </w:rPr>
            </w:pPr>
            <w:r w:rsidRPr="00727265">
              <w:rPr>
                <w:rFonts w:ascii="Arial" w:hAnsi="Arial" w:cs="Arial"/>
              </w:rPr>
              <w:t>4.</w:t>
            </w:r>
          </w:p>
        </w:tc>
        <w:tc>
          <w:tcPr>
            <w:tcW w:w="8712" w:type="dxa"/>
          </w:tcPr>
          <w:p w:rsidR="00971AB9" w:rsidRPr="00727265" w:rsidRDefault="00971AB9" w:rsidP="00340E81">
            <w:pPr>
              <w:spacing w:before="120" w:after="120" w:line="60" w:lineRule="atLeast"/>
              <w:jc w:val="both"/>
              <w:rPr>
                <w:rFonts w:ascii="Arial" w:hAnsi="Arial" w:cs="Arial"/>
              </w:rPr>
            </w:pPr>
            <w:r w:rsidRPr="00727265">
              <w:rPr>
                <w:rFonts w:ascii="Arial" w:hAnsi="Arial" w:cs="Arial"/>
              </w:rPr>
              <w:t>Yeni hammadde ve yarı mamul maddelerin üretim sürecine girmesi</w:t>
            </w:r>
          </w:p>
        </w:tc>
        <w:tc>
          <w:tcPr>
            <w:tcW w:w="1170" w:type="dxa"/>
          </w:tcPr>
          <w:p w:rsidR="00971AB9" w:rsidRPr="00727265" w:rsidRDefault="00971AB9" w:rsidP="00340E81">
            <w:pPr>
              <w:spacing w:before="120" w:after="120" w:line="60" w:lineRule="atLeast"/>
              <w:jc w:val="both"/>
              <w:rPr>
                <w:rFonts w:ascii="Arial" w:hAnsi="Arial" w:cs="Arial"/>
              </w:rPr>
            </w:pPr>
          </w:p>
        </w:tc>
      </w:tr>
      <w:tr w:rsidR="00971AB9" w:rsidRPr="00727265" w:rsidTr="00441AAC">
        <w:tc>
          <w:tcPr>
            <w:tcW w:w="468" w:type="dxa"/>
          </w:tcPr>
          <w:p w:rsidR="00971AB9" w:rsidRPr="00727265" w:rsidRDefault="00971AB9" w:rsidP="00340E81">
            <w:pPr>
              <w:spacing w:before="120" w:after="120" w:line="60" w:lineRule="atLeast"/>
              <w:jc w:val="both"/>
              <w:rPr>
                <w:rFonts w:ascii="Arial" w:hAnsi="Arial" w:cs="Arial"/>
              </w:rPr>
            </w:pPr>
            <w:r w:rsidRPr="00727265">
              <w:rPr>
                <w:rFonts w:ascii="Arial" w:hAnsi="Arial" w:cs="Arial"/>
              </w:rPr>
              <w:t>5.</w:t>
            </w:r>
          </w:p>
        </w:tc>
        <w:tc>
          <w:tcPr>
            <w:tcW w:w="8712" w:type="dxa"/>
          </w:tcPr>
          <w:p w:rsidR="00971AB9" w:rsidRPr="00727265" w:rsidRDefault="00971AB9" w:rsidP="00340E81">
            <w:pPr>
              <w:spacing w:before="120" w:after="120" w:line="60" w:lineRule="atLeast"/>
              <w:jc w:val="both"/>
              <w:rPr>
                <w:rFonts w:ascii="Arial" w:hAnsi="Arial" w:cs="Arial"/>
              </w:rPr>
            </w:pPr>
            <w:r w:rsidRPr="00727265">
              <w:rPr>
                <w:rFonts w:ascii="Arial" w:hAnsi="Arial" w:cs="Arial"/>
              </w:rPr>
              <w:t>Yeni bir mevzuatın yürürlüğe girmesi veya mevcut mevzuatta değişiklik yapılması</w:t>
            </w:r>
          </w:p>
        </w:tc>
        <w:tc>
          <w:tcPr>
            <w:tcW w:w="1170" w:type="dxa"/>
          </w:tcPr>
          <w:p w:rsidR="00971AB9" w:rsidRPr="00727265" w:rsidRDefault="00971AB9" w:rsidP="00340E81">
            <w:pPr>
              <w:spacing w:before="120" w:after="120" w:line="60" w:lineRule="atLeast"/>
              <w:jc w:val="both"/>
              <w:rPr>
                <w:rFonts w:ascii="Arial" w:hAnsi="Arial" w:cs="Arial"/>
              </w:rPr>
            </w:pPr>
          </w:p>
        </w:tc>
      </w:tr>
      <w:tr w:rsidR="00971AB9" w:rsidRPr="00727265" w:rsidTr="00441AAC">
        <w:tc>
          <w:tcPr>
            <w:tcW w:w="468" w:type="dxa"/>
          </w:tcPr>
          <w:p w:rsidR="00971AB9" w:rsidRPr="00727265" w:rsidRDefault="00971AB9" w:rsidP="00340E81">
            <w:pPr>
              <w:spacing w:before="120" w:after="120" w:line="60" w:lineRule="atLeast"/>
              <w:jc w:val="both"/>
              <w:rPr>
                <w:rFonts w:ascii="Arial" w:hAnsi="Arial" w:cs="Arial"/>
              </w:rPr>
            </w:pPr>
            <w:r w:rsidRPr="00727265">
              <w:rPr>
                <w:rFonts w:ascii="Arial" w:hAnsi="Arial" w:cs="Arial"/>
              </w:rPr>
              <w:t>6.</w:t>
            </w:r>
          </w:p>
        </w:tc>
        <w:tc>
          <w:tcPr>
            <w:tcW w:w="8712" w:type="dxa"/>
          </w:tcPr>
          <w:p w:rsidR="00971AB9" w:rsidRPr="00727265" w:rsidRDefault="00971AB9" w:rsidP="00340E81">
            <w:pPr>
              <w:spacing w:before="120" w:after="120" w:line="60" w:lineRule="atLeast"/>
              <w:jc w:val="both"/>
              <w:rPr>
                <w:rFonts w:ascii="Arial" w:hAnsi="Arial" w:cs="Arial"/>
              </w:rPr>
            </w:pPr>
            <w:r w:rsidRPr="00727265">
              <w:rPr>
                <w:rFonts w:ascii="Arial" w:hAnsi="Arial" w:cs="Arial"/>
              </w:rPr>
              <w:t>Yeni tekniklerin geliştirilmesi</w:t>
            </w:r>
          </w:p>
        </w:tc>
        <w:tc>
          <w:tcPr>
            <w:tcW w:w="1170" w:type="dxa"/>
          </w:tcPr>
          <w:p w:rsidR="00971AB9" w:rsidRPr="00727265" w:rsidRDefault="00971AB9" w:rsidP="00340E81">
            <w:pPr>
              <w:spacing w:before="120" w:after="120" w:line="60" w:lineRule="atLeast"/>
              <w:jc w:val="both"/>
              <w:rPr>
                <w:rFonts w:ascii="Arial" w:hAnsi="Arial" w:cs="Arial"/>
              </w:rPr>
            </w:pPr>
          </w:p>
        </w:tc>
      </w:tr>
      <w:tr w:rsidR="00971AB9" w:rsidRPr="00727265" w:rsidTr="00441AAC">
        <w:tc>
          <w:tcPr>
            <w:tcW w:w="468" w:type="dxa"/>
          </w:tcPr>
          <w:p w:rsidR="00971AB9" w:rsidRPr="00727265" w:rsidRDefault="00971AB9" w:rsidP="00340E81">
            <w:pPr>
              <w:spacing w:before="120" w:after="120" w:line="60" w:lineRule="atLeast"/>
              <w:jc w:val="both"/>
              <w:rPr>
                <w:rFonts w:ascii="Arial" w:hAnsi="Arial" w:cs="Arial"/>
              </w:rPr>
            </w:pPr>
            <w:r w:rsidRPr="00727265">
              <w:rPr>
                <w:rFonts w:ascii="Arial" w:hAnsi="Arial" w:cs="Arial"/>
              </w:rPr>
              <w:t>7.</w:t>
            </w:r>
          </w:p>
        </w:tc>
        <w:tc>
          <w:tcPr>
            <w:tcW w:w="8712" w:type="dxa"/>
          </w:tcPr>
          <w:p w:rsidR="00971AB9" w:rsidRPr="00727265" w:rsidRDefault="00971AB9" w:rsidP="00340E81">
            <w:pPr>
              <w:spacing w:before="120" w:after="120" w:line="60" w:lineRule="atLeast"/>
              <w:jc w:val="both"/>
              <w:rPr>
                <w:rFonts w:ascii="Arial" w:hAnsi="Arial" w:cs="Arial"/>
              </w:rPr>
            </w:pPr>
            <w:r w:rsidRPr="00727265">
              <w:rPr>
                <w:rFonts w:ascii="Arial" w:hAnsi="Arial" w:cs="Arial"/>
              </w:rPr>
              <w:t>İş kazası veya meslek hastalığı meydana gelmesi</w:t>
            </w:r>
          </w:p>
        </w:tc>
        <w:tc>
          <w:tcPr>
            <w:tcW w:w="1170" w:type="dxa"/>
          </w:tcPr>
          <w:p w:rsidR="00971AB9" w:rsidRPr="00727265" w:rsidRDefault="00971AB9" w:rsidP="00340E81">
            <w:pPr>
              <w:spacing w:before="120" w:after="120" w:line="60" w:lineRule="atLeast"/>
              <w:jc w:val="both"/>
              <w:rPr>
                <w:rFonts w:ascii="Arial" w:hAnsi="Arial" w:cs="Arial"/>
              </w:rPr>
            </w:pPr>
          </w:p>
        </w:tc>
      </w:tr>
      <w:tr w:rsidR="00971AB9" w:rsidRPr="00727265" w:rsidTr="000A5CDF">
        <w:tc>
          <w:tcPr>
            <w:tcW w:w="468" w:type="dxa"/>
          </w:tcPr>
          <w:p w:rsidR="00971AB9" w:rsidRPr="00727265" w:rsidRDefault="00971AB9" w:rsidP="00340E81">
            <w:pPr>
              <w:spacing w:before="120" w:after="120" w:line="60" w:lineRule="atLeast"/>
              <w:jc w:val="both"/>
              <w:rPr>
                <w:rFonts w:ascii="Arial" w:hAnsi="Arial" w:cs="Arial"/>
              </w:rPr>
            </w:pPr>
            <w:r w:rsidRPr="00727265">
              <w:rPr>
                <w:rFonts w:ascii="Arial" w:hAnsi="Arial" w:cs="Arial"/>
              </w:rPr>
              <w:t>8.</w:t>
            </w:r>
          </w:p>
        </w:tc>
        <w:tc>
          <w:tcPr>
            <w:tcW w:w="8712" w:type="dxa"/>
          </w:tcPr>
          <w:p w:rsidR="00971AB9" w:rsidRPr="00727265" w:rsidRDefault="00971AB9" w:rsidP="00340E81">
            <w:pPr>
              <w:spacing w:before="120" w:after="120" w:line="60" w:lineRule="atLeast"/>
              <w:jc w:val="both"/>
              <w:rPr>
                <w:rFonts w:ascii="Arial" w:hAnsi="Arial" w:cs="Arial"/>
              </w:rPr>
            </w:pPr>
            <w:r w:rsidRPr="00727265">
              <w:rPr>
                <w:rFonts w:ascii="Arial" w:hAnsi="Arial" w:cs="Arial"/>
              </w:rPr>
              <w:t>İş kazası veya meslek hastalığı ile sonuçlanmasa bile yangın, parlama ve patlama gibi işyerindeki iş sağlığı ve güvenliğini ciddi şekilde etkileyen olayların olması</w:t>
            </w:r>
          </w:p>
        </w:tc>
        <w:tc>
          <w:tcPr>
            <w:tcW w:w="1170" w:type="dxa"/>
            <w:tcBorders>
              <w:bottom w:val="single" w:sz="4" w:space="0" w:color="auto"/>
            </w:tcBorders>
            <w:shd w:val="clear" w:color="auto" w:fill="auto"/>
          </w:tcPr>
          <w:p w:rsidR="00971AB9" w:rsidRPr="00727265" w:rsidRDefault="00971AB9" w:rsidP="00340E81">
            <w:pPr>
              <w:spacing w:before="120" w:after="120" w:line="60" w:lineRule="atLeast"/>
              <w:jc w:val="both"/>
              <w:rPr>
                <w:rFonts w:ascii="Arial" w:hAnsi="Arial" w:cs="Arial"/>
              </w:rPr>
            </w:pPr>
          </w:p>
        </w:tc>
      </w:tr>
      <w:tr w:rsidR="00971AB9" w:rsidRPr="00727265" w:rsidTr="00441AAC">
        <w:tc>
          <w:tcPr>
            <w:tcW w:w="468" w:type="dxa"/>
          </w:tcPr>
          <w:p w:rsidR="00971AB9" w:rsidRPr="00727265" w:rsidRDefault="00971AB9" w:rsidP="00340E81">
            <w:pPr>
              <w:spacing w:before="120" w:after="120" w:line="60" w:lineRule="atLeast"/>
              <w:jc w:val="both"/>
              <w:rPr>
                <w:rFonts w:ascii="Arial" w:hAnsi="Arial" w:cs="Arial"/>
              </w:rPr>
            </w:pPr>
            <w:r w:rsidRPr="00727265">
              <w:rPr>
                <w:rFonts w:ascii="Arial" w:hAnsi="Arial" w:cs="Arial"/>
              </w:rPr>
              <w:t>9.</w:t>
            </w:r>
          </w:p>
        </w:tc>
        <w:tc>
          <w:tcPr>
            <w:tcW w:w="8712" w:type="dxa"/>
          </w:tcPr>
          <w:p w:rsidR="00971AB9" w:rsidRPr="00727265" w:rsidRDefault="00971AB9" w:rsidP="00340E81">
            <w:pPr>
              <w:spacing w:before="120" w:after="120" w:line="60" w:lineRule="atLeast"/>
              <w:jc w:val="both"/>
              <w:rPr>
                <w:rFonts w:ascii="Arial" w:hAnsi="Arial" w:cs="Arial"/>
              </w:rPr>
            </w:pPr>
            <w:r>
              <w:rPr>
                <w:rFonts w:ascii="Arial" w:hAnsi="Arial" w:cs="Arial"/>
              </w:rPr>
              <w:t>Kanun ve Yönetmeliklerde Getirilen Yükümlülükler Nedeniyle</w:t>
            </w:r>
            <w:r w:rsidRPr="00727265">
              <w:rPr>
                <w:rFonts w:ascii="Arial" w:hAnsi="Arial" w:cs="Arial"/>
              </w:rPr>
              <w:t xml:space="preserve">  </w:t>
            </w:r>
          </w:p>
        </w:tc>
        <w:tc>
          <w:tcPr>
            <w:tcW w:w="1170" w:type="dxa"/>
            <w:shd w:val="clear" w:color="auto" w:fill="000000" w:themeFill="text1"/>
          </w:tcPr>
          <w:p w:rsidR="00971AB9" w:rsidRPr="00971AB9" w:rsidRDefault="00971AB9" w:rsidP="00340E81">
            <w:pPr>
              <w:spacing w:before="120" w:after="120" w:line="60" w:lineRule="atLeast"/>
              <w:rPr>
                <w:rFonts w:ascii="Arial" w:hAnsi="Arial" w:cs="Arial"/>
              </w:rPr>
            </w:pPr>
          </w:p>
        </w:tc>
      </w:tr>
    </w:tbl>
    <w:p w:rsidR="00971AB9" w:rsidRDefault="00971AB9" w:rsidP="00204357"/>
    <w:tbl>
      <w:tblPr>
        <w:tblW w:w="9639"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1442"/>
        <w:gridCol w:w="1522"/>
        <w:gridCol w:w="502"/>
        <w:gridCol w:w="903"/>
        <w:gridCol w:w="1443"/>
        <w:gridCol w:w="2136"/>
      </w:tblGrid>
      <w:tr w:rsidR="00971AB9" w:rsidRPr="00727265" w:rsidTr="000A5CDF">
        <w:tc>
          <w:tcPr>
            <w:tcW w:w="9639" w:type="dxa"/>
            <w:gridSpan w:val="7"/>
            <w:shd w:val="clear" w:color="auto" w:fill="FFFF99"/>
          </w:tcPr>
          <w:p w:rsidR="00971AB9" w:rsidRPr="00727265" w:rsidRDefault="00971AB9" w:rsidP="00340E81">
            <w:pPr>
              <w:spacing w:before="120" w:after="120" w:line="60" w:lineRule="atLeast"/>
              <w:rPr>
                <w:rFonts w:ascii="Arial" w:hAnsi="Arial" w:cs="Arial"/>
                <w:b/>
                <w:color w:val="0000FF"/>
              </w:rPr>
            </w:pPr>
            <w:r w:rsidRPr="00727265">
              <w:rPr>
                <w:rFonts w:ascii="Arial" w:hAnsi="Arial" w:cs="Arial"/>
              </w:rPr>
              <w:br w:type="page"/>
            </w:r>
            <w:r w:rsidRPr="00727265">
              <w:rPr>
                <w:rFonts w:ascii="Arial" w:hAnsi="Arial" w:cs="Arial"/>
                <w:b/>
                <w:color w:val="0000FF"/>
              </w:rPr>
              <w:t>BİLGİ VE VERİ TOPLAMA</w:t>
            </w:r>
          </w:p>
        </w:tc>
      </w:tr>
      <w:tr w:rsidR="00971AB9" w:rsidRPr="00727265" w:rsidTr="000A5CDF">
        <w:trPr>
          <w:trHeight w:val="57"/>
        </w:trPr>
        <w:tc>
          <w:tcPr>
            <w:tcW w:w="5157" w:type="dxa"/>
            <w:gridSpan w:val="4"/>
            <w:vAlign w:val="center"/>
          </w:tcPr>
          <w:p w:rsidR="00971AB9" w:rsidRPr="00727265" w:rsidRDefault="00971AB9" w:rsidP="00340E81">
            <w:pPr>
              <w:spacing w:before="120" w:after="120" w:line="60" w:lineRule="atLeast"/>
              <w:rPr>
                <w:rFonts w:ascii="Arial" w:hAnsi="Arial" w:cs="Arial"/>
              </w:rPr>
            </w:pPr>
            <w:r w:rsidRPr="00727265">
              <w:rPr>
                <w:rFonts w:ascii="Arial" w:hAnsi="Arial" w:cs="Arial"/>
              </w:rPr>
              <w:t>Yürütülen işler ve bu işlerin süresi ve sıklığı</w:t>
            </w:r>
          </w:p>
        </w:tc>
        <w:tc>
          <w:tcPr>
            <w:tcW w:w="4482" w:type="dxa"/>
            <w:gridSpan w:val="3"/>
            <w:vAlign w:val="center"/>
          </w:tcPr>
          <w:p w:rsidR="00971AB9" w:rsidRPr="004E6721" w:rsidRDefault="00181CD4" w:rsidP="00340E81">
            <w:pPr>
              <w:spacing w:before="120" w:after="120" w:line="60" w:lineRule="atLeast"/>
              <w:rPr>
                <w:rFonts w:ascii="Arial" w:hAnsi="Arial" w:cs="Arial"/>
                <w:b/>
              </w:rPr>
            </w:pPr>
            <w:r>
              <w:rPr>
                <w:rFonts w:ascii="Arial" w:hAnsi="Arial" w:cs="Arial"/>
                <w:b/>
              </w:rPr>
              <w:t>…..</w:t>
            </w:r>
            <w:r w:rsidR="006A2E78" w:rsidRPr="004E6721">
              <w:rPr>
                <w:rFonts w:ascii="Arial" w:hAnsi="Arial" w:cs="Arial"/>
                <w:b/>
              </w:rPr>
              <w:t xml:space="preserve"> Ay</w:t>
            </w:r>
          </w:p>
        </w:tc>
      </w:tr>
      <w:tr w:rsidR="00971AB9" w:rsidRPr="00727265" w:rsidTr="000A5CDF">
        <w:trPr>
          <w:trHeight w:val="57"/>
        </w:trPr>
        <w:tc>
          <w:tcPr>
            <w:tcW w:w="5157" w:type="dxa"/>
            <w:gridSpan w:val="4"/>
          </w:tcPr>
          <w:p w:rsidR="00971AB9" w:rsidRPr="00727265" w:rsidRDefault="00971AB9" w:rsidP="00340E81">
            <w:pPr>
              <w:spacing w:before="120" w:after="120" w:line="60" w:lineRule="atLeast"/>
              <w:rPr>
                <w:rFonts w:ascii="Arial" w:hAnsi="Arial" w:cs="Arial"/>
              </w:rPr>
            </w:pPr>
            <w:r w:rsidRPr="00727265">
              <w:rPr>
                <w:rFonts w:ascii="Arial" w:hAnsi="Arial" w:cs="Arial"/>
              </w:rPr>
              <w:t>Alınmış Olan Belgeler  (ISO  9000, 4000, 18000, 17025 ve 45000 serisi gibi)</w:t>
            </w:r>
          </w:p>
        </w:tc>
        <w:tc>
          <w:tcPr>
            <w:tcW w:w="4482" w:type="dxa"/>
            <w:gridSpan w:val="3"/>
          </w:tcPr>
          <w:p w:rsidR="00971AB9" w:rsidRPr="004E6721" w:rsidRDefault="000C54A2" w:rsidP="00340E81">
            <w:pPr>
              <w:spacing w:before="120" w:after="120" w:line="60" w:lineRule="atLeast"/>
              <w:jc w:val="both"/>
              <w:rPr>
                <w:rFonts w:ascii="Arial" w:hAnsi="Arial" w:cs="Arial"/>
                <w:b/>
              </w:rPr>
            </w:pPr>
            <w:r w:rsidRPr="004E6721">
              <w:rPr>
                <w:rFonts w:ascii="Arial" w:hAnsi="Arial" w:cs="Arial"/>
                <w:b/>
              </w:rPr>
              <w:t>-</w:t>
            </w:r>
          </w:p>
        </w:tc>
      </w:tr>
      <w:tr w:rsidR="00971AB9" w:rsidRPr="00727265" w:rsidTr="000A5CDF">
        <w:trPr>
          <w:trHeight w:val="57"/>
        </w:trPr>
        <w:tc>
          <w:tcPr>
            <w:tcW w:w="5157" w:type="dxa"/>
            <w:gridSpan w:val="4"/>
            <w:vAlign w:val="center"/>
          </w:tcPr>
          <w:p w:rsidR="00971AB9" w:rsidRPr="00727265" w:rsidRDefault="00112ACA" w:rsidP="00340E81">
            <w:pPr>
              <w:spacing w:before="120" w:after="120" w:line="60" w:lineRule="atLeast"/>
              <w:rPr>
                <w:rFonts w:ascii="Arial" w:hAnsi="Arial" w:cs="Arial"/>
              </w:rPr>
            </w:pPr>
            <w:r>
              <w:rPr>
                <w:rFonts w:ascii="Arial" w:hAnsi="Arial" w:cs="Arial"/>
              </w:rPr>
              <w:t>Çalışanların Görüşleri Alındı mı?</w:t>
            </w:r>
            <w:r w:rsidR="000209BE">
              <w:rPr>
                <w:rFonts w:ascii="Arial" w:hAnsi="Arial" w:cs="Arial"/>
              </w:rPr>
              <w:t xml:space="preserve"> </w:t>
            </w:r>
          </w:p>
        </w:tc>
        <w:tc>
          <w:tcPr>
            <w:tcW w:w="4482" w:type="dxa"/>
            <w:gridSpan w:val="3"/>
          </w:tcPr>
          <w:p w:rsidR="00971AB9" w:rsidRPr="004E6721" w:rsidRDefault="00181CD4" w:rsidP="00340E81">
            <w:pPr>
              <w:spacing w:before="120" w:after="120" w:line="60" w:lineRule="atLeast"/>
              <w:rPr>
                <w:rFonts w:ascii="Arial" w:hAnsi="Arial" w:cs="Arial"/>
                <w:b/>
              </w:rPr>
            </w:pPr>
            <w:r>
              <w:rPr>
                <w:rFonts w:ascii="Arial" w:hAnsi="Arial" w:cs="Arial"/>
                <w:b/>
              </w:rPr>
              <w:t>………….</w:t>
            </w:r>
          </w:p>
        </w:tc>
      </w:tr>
      <w:tr w:rsidR="00971AB9" w:rsidRPr="00727265" w:rsidTr="000A5CDF">
        <w:trPr>
          <w:trHeight w:val="57"/>
        </w:trPr>
        <w:tc>
          <w:tcPr>
            <w:tcW w:w="5157" w:type="dxa"/>
            <w:gridSpan w:val="4"/>
            <w:vAlign w:val="center"/>
          </w:tcPr>
          <w:p w:rsidR="00971AB9" w:rsidRPr="00727265" w:rsidRDefault="00971AB9" w:rsidP="00340E81">
            <w:pPr>
              <w:spacing w:before="120" w:after="120" w:line="60" w:lineRule="atLeast"/>
              <w:rPr>
                <w:rFonts w:ascii="Arial" w:hAnsi="Arial" w:cs="Arial"/>
              </w:rPr>
            </w:pPr>
            <w:r>
              <w:rPr>
                <w:rFonts w:ascii="Arial" w:hAnsi="Arial" w:cs="Arial"/>
              </w:rPr>
              <w:t>Araçların periyodik bakımları ve belgeleri tam mı ?</w:t>
            </w:r>
          </w:p>
        </w:tc>
        <w:tc>
          <w:tcPr>
            <w:tcW w:w="4482" w:type="dxa"/>
            <w:gridSpan w:val="3"/>
            <w:vAlign w:val="center"/>
          </w:tcPr>
          <w:p w:rsidR="00971AB9" w:rsidRPr="004E6721" w:rsidRDefault="00181CD4" w:rsidP="00340E81">
            <w:pPr>
              <w:spacing w:before="120" w:after="120" w:line="60" w:lineRule="atLeast"/>
              <w:rPr>
                <w:rFonts w:ascii="Arial" w:hAnsi="Arial" w:cs="Arial"/>
                <w:b/>
              </w:rPr>
            </w:pPr>
            <w:r>
              <w:rPr>
                <w:rFonts w:ascii="Arial" w:hAnsi="Arial" w:cs="Arial"/>
                <w:b/>
              </w:rPr>
              <w:t>………..</w:t>
            </w:r>
          </w:p>
        </w:tc>
      </w:tr>
      <w:tr w:rsidR="00971AB9" w:rsidRPr="00727265" w:rsidTr="000A5CDF">
        <w:trPr>
          <w:trHeight w:val="57"/>
        </w:trPr>
        <w:tc>
          <w:tcPr>
            <w:tcW w:w="5157" w:type="dxa"/>
            <w:gridSpan w:val="4"/>
            <w:vAlign w:val="center"/>
          </w:tcPr>
          <w:p w:rsidR="00971AB9" w:rsidRPr="00727265" w:rsidRDefault="000209BE" w:rsidP="000209BE">
            <w:pPr>
              <w:spacing w:before="120" w:after="120" w:line="60" w:lineRule="atLeast"/>
              <w:jc w:val="both"/>
              <w:rPr>
                <w:rFonts w:ascii="Arial" w:hAnsi="Arial" w:cs="Arial"/>
              </w:rPr>
            </w:pPr>
            <w:r>
              <w:rPr>
                <w:rFonts w:ascii="Arial" w:hAnsi="Arial" w:cs="Arial"/>
              </w:rPr>
              <w:t>Risk Değerlendirme İçin Denetim Yapıldı mı?</w:t>
            </w:r>
          </w:p>
        </w:tc>
        <w:tc>
          <w:tcPr>
            <w:tcW w:w="4482" w:type="dxa"/>
            <w:gridSpan w:val="3"/>
            <w:vAlign w:val="center"/>
          </w:tcPr>
          <w:p w:rsidR="00971AB9" w:rsidRPr="004E6721" w:rsidRDefault="00181CD4" w:rsidP="00340E81">
            <w:pPr>
              <w:spacing w:before="120" w:after="120" w:line="60" w:lineRule="atLeast"/>
              <w:rPr>
                <w:rFonts w:ascii="Arial" w:hAnsi="Arial" w:cs="Arial"/>
                <w:b/>
              </w:rPr>
            </w:pPr>
            <w:r>
              <w:rPr>
                <w:rFonts w:ascii="Arial" w:hAnsi="Arial" w:cs="Arial"/>
                <w:b/>
              </w:rPr>
              <w:t>……….</w:t>
            </w:r>
          </w:p>
        </w:tc>
      </w:tr>
      <w:tr w:rsidR="000209BE" w:rsidRPr="00727265" w:rsidTr="000A5CDF">
        <w:trPr>
          <w:trHeight w:val="57"/>
        </w:trPr>
        <w:tc>
          <w:tcPr>
            <w:tcW w:w="5157" w:type="dxa"/>
            <w:gridSpan w:val="4"/>
            <w:vAlign w:val="center"/>
          </w:tcPr>
          <w:p w:rsidR="000209BE" w:rsidRDefault="00112ACA" w:rsidP="00605DC5">
            <w:pPr>
              <w:spacing w:before="120" w:after="120" w:line="60" w:lineRule="atLeast"/>
              <w:jc w:val="both"/>
              <w:rPr>
                <w:rFonts w:ascii="Arial" w:hAnsi="Arial" w:cs="Arial"/>
              </w:rPr>
            </w:pPr>
            <w:r>
              <w:rPr>
                <w:rFonts w:ascii="Arial" w:hAnsi="Arial" w:cs="Arial"/>
              </w:rPr>
              <w:t>Çek List ve Kontrol Formları Düzenlen</w:t>
            </w:r>
            <w:r w:rsidR="00605DC5">
              <w:rPr>
                <w:rFonts w:ascii="Arial" w:hAnsi="Arial" w:cs="Arial"/>
              </w:rPr>
              <w:t>miş</w:t>
            </w:r>
            <w:r>
              <w:rPr>
                <w:rFonts w:ascii="Arial" w:hAnsi="Arial" w:cs="Arial"/>
              </w:rPr>
              <w:t xml:space="preserve"> mi?</w:t>
            </w:r>
          </w:p>
        </w:tc>
        <w:tc>
          <w:tcPr>
            <w:tcW w:w="4482" w:type="dxa"/>
            <w:gridSpan w:val="3"/>
            <w:vAlign w:val="center"/>
          </w:tcPr>
          <w:p w:rsidR="000209BE" w:rsidRPr="004E6721" w:rsidRDefault="000A5CDF" w:rsidP="00340E81">
            <w:pPr>
              <w:spacing w:before="120" w:after="120" w:line="60" w:lineRule="atLeast"/>
              <w:rPr>
                <w:rFonts w:ascii="Arial" w:hAnsi="Arial" w:cs="Arial"/>
                <w:b/>
              </w:rPr>
            </w:pPr>
            <w:r>
              <w:rPr>
                <w:rFonts w:ascii="Arial" w:hAnsi="Arial" w:cs="Arial"/>
                <w:b/>
              </w:rPr>
              <w:t>……….</w:t>
            </w:r>
          </w:p>
        </w:tc>
      </w:tr>
      <w:tr w:rsidR="00971AB9" w:rsidRPr="00727265" w:rsidTr="000A5CDF">
        <w:tc>
          <w:tcPr>
            <w:tcW w:w="9639" w:type="dxa"/>
            <w:gridSpan w:val="7"/>
            <w:shd w:val="clear" w:color="auto" w:fill="FFCC99"/>
          </w:tcPr>
          <w:p w:rsidR="00971AB9" w:rsidRPr="004E6721" w:rsidRDefault="00971AB9" w:rsidP="00340E81">
            <w:pPr>
              <w:spacing w:before="120" w:after="120" w:line="60" w:lineRule="atLeast"/>
              <w:rPr>
                <w:rFonts w:ascii="Arial" w:hAnsi="Arial" w:cs="Arial"/>
                <w:b/>
              </w:rPr>
            </w:pPr>
            <w:r w:rsidRPr="004E6721">
              <w:rPr>
                <w:rFonts w:ascii="Arial" w:hAnsi="Arial" w:cs="Arial"/>
                <w:b/>
              </w:rPr>
              <w:t>Son 1</w:t>
            </w:r>
            <w:r w:rsidR="000209BE" w:rsidRPr="004E6721">
              <w:rPr>
                <w:rFonts w:ascii="Arial" w:hAnsi="Arial" w:cs="Arial"/>
                <w:b/>
              </w:rPr>
              <w:t xml:space="preserve"> Y</w:t>
            </w:r>
            <w:r w:rsidRPr="004E6721">
              <w:rPr>
                <w:rFonts w:ascii="Arial" w:hAnsi="Arial" w:cs="Arial"/>
                <w:b/>
              </w:rPr>
              <w:t>ılda meydana gelmiş olan iş kazaları ve meslek hastalıkları</w:t>
            </w:r>
          </w:p>
        </w:tc>
      </w:tr>
      <w:tr w:rsidR="00971AB9" w:rsidRPr="00727265" w:rsidTr="000A5CDF">
        <w:tc>
          <w:tcPr>
            <w:tcW w:w="4655" w:type="dxa"/>
            <w:gridSpan w:val="3"/>
            <w:tcBorders>
              <w:right w:val="single" w:sz="4" w:space="0" w:color="auto"/>
            </w:tcBorders>
          </w:tcPr>
          <w:p w:rsidR="00971AB9" w:rsidRPr="00971AB9" w:rsidRDefault="00971AB9" w:rsidP="00340E81">
            <w:pPr>
              <w:spacing w:before="120" w:after="120" w:line="60" w:lineRule="atLeast"/>
              <w:rPr>
                <w:rFonts w:ascii="Arial" w:hAnsi="Arial" w:cs="Arial"/>
                <w:b/>
              </w:rPr>
            </w:pPr>
            <w:r w:rsidRPr="00971AB9">
              <w:rPr>
                <w:rFonts w:ascii="Arial" w:hAnsi="Arial" w:cs="Arial"/>
                <w:b/>
              </w:rPr>
              <w:t>İş Kazaları</w:t>
            </w:r>
          </w:p>
        </w:tc>
        <w:tc>
          <w:tcPr>
            <w:tcW w:w="4984" w:type="dxa"/>
            <w:gridSpan w:val="4"/>
            <w:tcBorders>
              <w:left w:val="single" w:sz="4" w:space="0" w:color="auto"/>
            </w:tcBorders>
          </w:tcPr>
          <w:p w:rsidR="00971AB9" w:rsidRPr="00971AB9" w:rsidRDefault="00971AB9" w:rsidP="00340E81">
            <w:pPr>
              <w:spacing w:before="120" w:after="120" w:line="60" w:lineRule="atLeast"/>
              <w:rPr>
                <w:rFonts w:ascii="Arial" w:hAnsi="Arial" w:cs="Arial"/>
                <w:b/>
              </w:rPr>
            </w:pPr>
            <w:r w:rsidRPr="00971AB9">
              <w:rPr>
                <w:rFonts w:ascii="Arial" w:hAnsi="Arial" w:cs="Arial"/>
                <w:b/>
              </w:rPr>
              <w:t>Meslek Hastalıkları</w:t>
            </w:r>
          </w:p>
        </w:tc>
      </w:tr>
      <w:tr w:rsidR="00971AB9" w:rsidRPr="00727265" w:rsidTr="000A5CDF">
        <w:tc>
          <w:tcPr>
            <w:tcW w:w="1691" w:type="dxa"/>
          </w:tcPr>
          <w:p w:rsidR="00971AB9" w:rsidRPr="00A55725" w:rsidRDefault="00971AB9" w:rsidP="00340E81">
            <w:pPr>
              <w:spacing w:before="120" w:after="120" w:line="60" w:lineRule="atLeast"/>
              <w:rPr>
                <w:rFonts w:ascii="Arial" w:hAnsi="Arial" w:cs="Arial"/>
                <w:b/>
              </w:rPr>
            </w:pPr>
            <w:r w:rsidRPr="00A55725">
              <w:rPr>
                <w:rFonts w:ascii="Arial" w:hAnsi="Arial" w:cs="Arial"/>
                <w:b/>
              </w:rPr>
              <w:t>Tarih</w:t>
            </w:r>
          </w:p>
        </w:tc>
        <w:tc>
          <w:tcPr>
            <w:tcW w:w="1442" w:type="dxa"/>
          </w:tcPr>
          <w:p w:rsidR="00971AB9" w:rsidRPr="00A55725" w:rsidRDefault="00971AB9" w:rsidP="00340E81">
            <w:pPr>
              <w:spacing w:before="120" w:after="120" w:line="60" w:lineRule="atLeast"/>
              <w:rPr>
                <w:rFonts w:ascii="Arial" w:hAnsi="Arial" w:cs="Arial"/>
                <w:b/>
              </w:rPr>
            </w:pPr>
            <w:r w:rsidRPr="00A55725">
              <w:rPr>
                <w:rFonts w:ascii="Arial" w:hAnsi="Arial" w:cs="Arial"/>
                <w:b/>
              </w:rPr>
              <w:t>Ölümlü</w:t>
            </w:r>
          </w:p>
        </w:tc>
        <w:tc>
          <w:tcPr>
            <w:tcW w:w="1522" w:type="dxa"/>
            <w:tcBorders>
              <w:right w:val="single" w:sz="4" w:space="0" w:color="auto"/>
            </w:tcBorders>
          </w:tcPr>
          <w:p w:rsidR="00971AB9" w:rsidRPr="00A55725" w:rsidRDefault="00971AB9" w:rsidP="00340E81">
            <w:pPr>
              <w:spacing w:before="120" w:after="120" w:line="60" w:lineRule="atLeast"/>
              <w:rPr>
                <w:rFonts w:ascii="Arial" w:hAnsi="Arial" w:cs="Arial"/>
                <w:b/>
              </w:rPr>
            </w:pPr>
            <w:r w:rsidRPr="00A55725">
              <w:rPr>
                <w:rFonts w:ascii="Arial" w:hAnsi="Arial" w:cs="Arial"/>
                <w:b/>
              </w:rPr>
              <w:t>Yaralanmalı</w:t>
            </w:r>
          </w:p>
        </w:tc>
        <w:tc>
          <w:tcPr>
            <w:tcW w:w="1405" w:type="dxa"/>
            <w:gridSpan w:val="2"/>
            <w:tcBorders>
              <w:left w:val="single" w:sz="4" w:space="0" w:color="auto"/>
            </w:tcBorders>
          </w:tcPr>
          <w:p w:rsidR="00971AB9" w:rsidRPr="00A55725" w:rsidRDefault="00971AB9" w:rsidP="00340E81">
            <w:pPr>
              <w:spacing w:before="120" w:after="120" w:line="60" w:lineRule="atLeast"/>
              <w:rPr>
                <w:rFonts w:ascii="Arial" w:hAnsi="Arial" w:cs="Arial"/>
                <w:b/>
              </w:rPr>
            </w:pPr>
            <w:r w:rsidRPr="00A55725">
              <w:rPr>
                <w:rFonts w:ascii="Arial" w:hAnsi="Arial" w:cs="Arial"/>
                <w:b/>
              </w:rPr>
              <w:t>Tarih</w:t>
            </w:r>
          </w:p>
        </w:tc>
        <w:tc>
          <w:tcPr>
            <w:tcW w:w="1443" w:type="dxa"/>
          </w:tcPr>
          <w:p w:rsidR="00971AB9" w:rsidRPr="00A55725" w:rsidRDefault="00971AB9" w:rsidP="00340E81">
            <w:pPr>
              <w:spacing w:before="120" w:after="120" w:line="60" w:lineRule="atLeast"/>
              <w:rPr>
                <w:rFonts w:ascii="Arial" w:hAnsi="Arial" w:cs="Arial"/>
                <w:b/>
              </w:rPr>
            </w:pPr>
            <w:r w:rsidRPr="00A55725">
              <w:rPr>
                <w:rFonts w:ascii="Arial" w:hAnsi="Arial" w:cs="Arial"/>
                <w:b/>
              </w:rPr>
              <w:t>Ölümlü</w:t>
            </w:r>
          </w:p>
        </w:tc>
        <w:tc>
          <w:tcPr>
            <w:tcW w:w="2136" w:type="dxa"/>
          </w:tcPr>
          <w:p w:rsidR="00971AB9" w:rsidRPr="00A55725" w:rsidRDefault="00971AB9" w:rsidP="00340E81">
            <w:pPr>
              <w:spacing w:before="120" w:after="120" w:line="60" w:lineRule="atLeast"/>
              <w:rPr>
                <w:rFonts w:ascii="Arial" w:hAnsi="Arial" w:cs="Arial"/>
                <w:b/>
              </w:rPr>
            </w:pPr>
            <w:r w:rsidRPr="00A55725">
              <w:rPr>
                <w:rFonts w:ascii="Arial" w:hAnsi="Arial" w:cs="Arial"/>
                <w:b/>
              </w:rPr>
              <w:t>Maluliyet</w:t>
            </w:r>
          </w:p>
        </w:tc>
      </w:tr>
      <w:tr w:rsidR="00971AB9" w:rsidRPr="00727265" w:rsidTr="000A5CDF">
        <w:tc>
          <w:tcPr>
            <w:tcW w:w="1691" w:type="dxa"/>
          </w:tcPr>
          <w:p w:rsidR="00971AB9" w:rsidRPr="00F12EF4" w:rsidRDefault="0064050A" w:rsidP="00340E81">
            <w:pPr>
              <w:spacing w:before="120" w:after="120" w:line="60" w:lineRule="atLeast"/>
              <w:rPr>
                <w:rFonts w:ascii="Arial" w:hAnsi="Arial" w:cs="Arial"/>
                <w:b/>
                <w:color w:val="FF0000"/>
              </w:rPr>
            </w:pPr>
            <w:r>
              <w:rPr>
                <w:rFonts w:ascii="Arial" w:hAnsi="Arial" w:cs="Arial"/>
                <w:b/>
                <w:color w:val="FF0000"/>
              </w:rPr>
              <w:t>2019</w:t>
            </w:r>
          </w:p>
        </w:tc>
        <w:tc>
          <w:tcPr>
            <w:tcW w:w="1442" w:type="dxa"/>
          </w:tcPr>
          <w:p w:rsidR="00971AB9" w:rsidRPr="00FB4CA1" w:rsidRDefault="00A55725" w:rsidP="00340E81">
            <w:pPr>
              <w:spacing w:before="120" w:after="120" w:line="60" w:lineRule="atLeast"/>
              <w:rPr>
                <w:rFonts w:ascii="Arial" w:hAnsi="Arial" w:cs="Arial"/>
                <w:b/>
              </w:rPr>
            </w:pPr>
            <w:r w:rsidRPr="00FB4CA1">
              <w:rPr>
                <w:rFonts w:ascii="Arial" w:hAnsi="Arial" w:cs="Arial"/>
                <w:b/>
              </w:rPr>
              <w:t>Yok</w:t>
            </w:r>
          </w:p>
        </w:tc>
        <w:tc>
          <w:tcPr>
            <w:tcW w:w="1522" w:type="dxa"/>
            <w:tcBorders>
              <w:right w:val="single" w:sz="4" w:space="0" w:color="auto"/>
            </w:tcBorders>
          </w:tcPr>
          <w:p w:rsidR="00971AB9" w:rsidRPr="00F12EF4" w:rsidRDefault="000A5CDF" w:rsidP="00340E81">
            <w:pPr>
              <w:spacing w:before="120" w:after="120" w:line="60" w:lineRule="atLeast"/>
              <w:rPr>
                <w:rFonts w:ascii="Arial" w:hAnsi="Arial" w:cs="Arial"/>
                <w:b/>
                <w:color w:val="FF0000"/>
              </w:rPr>
            </w:pPr>
            <w:r>
              <w:rPr>
                <w:rFonts w:ascii="Arial" w:hAnsi="Arial" w:cs="Arial"/>
                <w:b/>
              </w:rPr>
              <w:t>……….</w:t>
            </w:r>
          </w:p>
        </w:tc>
        <w:tc>
          <w:tcPr>
            <w:tcW w:w="1405" w:type="dxa"/>
            <w:gridSpan w:val="2"/>
            <w:tcBorders>
              <w:left w:val="single" w:sz="4" w:space="0" w:color="auto"/>
            </w:tcBorders>
          </w:tcPr>
          <w:p w:rsidR="00971AB9" w:rsidRPr="00FB4CA1" w:rsidRDefault="00A55725" w:rsidP="00340E81">
            <w:pPr>
              <w:spacing w:before="120" w:after="120" w:line="60" w:lineRule="atLeast"/>
              <w:rPr>
                <w:rFonts w:ascii="Arial" w:hAnsi="Arial" w:cs="Arial"/>
                <w:b/>
              </w:rPr>
            </w:pPr>
            <w:r w:rsidRPr="00FB4CA1">
              <w:rPr>
                <w:rFonts w:ascii="Arial" w:hAnsi="Arial" w:cs="Arial"/>
                <w:b/>
              </w:rPr>
              <w:t>-</w:t>
            </w:r>
          </w:p>
        </w:tc>
        <w:tc>
          <w:tcPr>
            <w:tcW w:w="1443" w:type="dxa"/>
          </w:tcPr>
          <w:p w:rsidR="00971AB9" w:rsidRPr="00FB4CA1" w:rsidRDefault="00A55725" w:rsidP="00340E81">
            <w:pPr>
              <w:spacing w:before="120" w:after="120" w:line="60" w:lineRule="atLeast"/>
              <w:rPr>
                <w:rFonts w:ascii="Arial" w:hAnsi="Arial" w:cs="Arial"/>
                <w:b/>
              </w:rPr>
            </w:pPr>
            <w:r w:rsidRPr="00FB4CA1">
              <w:rPr>
                <w:rFonts w:ascii="Arial" w:hAnsi="Arial" w:cs="Arial"/>
                <w:b/>
              </w:rPr>
              <w:t>Yok</w:t>
            </w:r>
          </w:p>
        </w:tc>
        <w:tc>
          <w:tcPr>
            <w:tcW w:w="2136" w:type="dxa"/>
          </w:tcPr>
          <w:p w:rsidR="00971AB9" w:rsidRPr="00FB4CA1" w:rsidRDefault="00A55725" w:rsidP="00340E81">
            <w:pPr>
              <w:spacing w:before="120" w:after="120" w:line="60" w:lineRule="atLeast"/>
              <w:rPr>
                <w:rFonts w:ascii="Arial" w:hAnsi="Arial" w:cs="Arial"/>
                <w:b/>
              </w:rPr>
            </w:pPr>
            <w:r w:rsidRPr="00FB4CA1">
              <w:rPr>
                <w:rFonts w:ascii="Arial" w:hAnsi="Arial" w:cs="Arial"/>
                <w:b/>
              </w:rPr>
              <w:t>Yok</w:t>
            </w:r>
          </w:p>
        </w:tc>
      </w:tr>
      <w:tr w:rsidR="00AB32CF" w:rsidRPr="00727265" w:rsidTr="000A5CDF">
        <w:tc>
          <w:tcPr>
            <w:tcW w:w="1691" w:type="dxa"/>
          </w:tcPr>
          <w:p w:rsidR="00AB32CF" w:rsidRPr="00F12EF4" w:rsidRDefault="0064050A" w:rsidP="00AB32CF">
            <w:pPr>
              <w:spacing w:before="120" w:after="120" w:line="60" w:lineRule="atLeast"/>
              <w:rPr>
                <w:rFonts w:ascii="Arial" w:hAnsi="Arial" w:cs="Arial"/>
                <w:b/>
                <w:color w:val="FF0000"/>
              </w:rPr>
            </w:pPr>
            <w:r>
              <w:rPr>
                <w:rFonts w:ascii="Arial" w:hAnsi="Arial" w:cs="Arial"/>
                <w:b/>
                <w:color w:val="FF0000"/>
              </w:rPr>
              <w:t>2020</w:t>
            </w:r>
          </w:p>
        </w:tc>
        <w:tc>
          <w:tcPr>
            <w:tcW w:w="1442" w:type="dxa"/>
          </w:tcPr>
          <w:p w:rsidR="00AB32CF" w:rsidRPr="00FB4CA1" w:rsidRDefault="00AB32CF" w:rsidP="00AB32CF">
            <w:pPr>
              <w:spacing w:before="120" w:after="120" w:line="60" w:lineRule="atLeast"/>
              <w:rPr>
                <w:rFonts w:ascii="Arial" w:hAnsi="Arial" w:cs="Arial"/>
                <w:b/>
              </w:rPr>
            </w:pPr>
            <w:r w:rsidRPr="00FB4CA1">
              <w:rPr>
                <w:rFonts w:ascii="Arial" w:hAnsi="Arial" w:cs="Arial"/>
                <w:b/>
              </w:rPr>
              <w:t>Yok</w:t>
            </w:r>
          </w:p>
        </w:tc>
        <w:tc>
          <w:tcPr>
            <w:tcW w:w="1522" w:type="dxa"/>
            <w:tcBorders>
              <w:right w:val="single" w:sz="4" w:space="0" w:color="auto"/>
            </w:tcBorders>
          </w:tcPr>
          <w:p w:rsidR="00AB32CF" w:rsidRPr="00F12EF4" w:rsidRDefault="000A5CDF" w:rsidP="00AB32CF">
            <w:pPr>
              <w:spacing w:before="120" w:after="120" w:line="60" w:lineRule="atLeast"/>
              <w:rPr>
                <w:rFonts w:ascii="Arial" w:hAnsi="Arial" w:cs="Arial"/>
                <w:b/>
                <w:color w:val="FF0000"/>
              </w:rPr>
            </w:pPr>
            <w:r>
              <w:rPr>
                <w:rFonts w:ascii="Arial" w:hAnsi="Arial" w:cs="Arial"/>
                <w:b/>
              </w:rPr>
              <w:t>……….</w:t>
            </w:r>
          </w:p>
        </w:tc>
        <w:tc>
          <w:tcPr>
            <w:tcW w:w="1405" w:type="dxa"/>
            <w:gridSpan w:val="2"/>
            <w:tcBorders>
              <w:left w:val="single" w:sz="4" w:space="0" w:color="auto"/>
            </w:tcBorders>
          </w:tcPr>
          <w:p w:rsidR="00AB32CF" w:rsidRPr="00FB4CA1" w:rsidRDefault="00AB32CF" w:rsidP="00AB32CF">
            <w:pPr>
              <w:spacing w:before="120" w:after="120" w:line="60" w:lineRule="atLeast"/>
              <w:rPr>
                <w:rFonts w:ascii="Arial" w:hAnsi="Arial" w:cs="Arial"/>
                <w:b/>
              </w:rPr>
            </w:pPr>
            <w:r w:rsidRPr="00FB4CA1">
              <w:rPr>
                <w:rFonts w:ascii="Arial" w:hAnsi="Arial" w:cs="Arial"/>
                <w:b/>
              </w:rPr>
              <w:t>-</w:t>
            </w:r>
          </w:p>
        </w:tc>
        <w:tc>
          <w:tcPr>
            <w:tcW w:w="1443" w:type="dxa"/>
          </w:tcPr>
          <w:p w:rsidR="00AB32CF" w:rsidRPr="00FB4CA1" w:rsidRDefault="00AB32CF" w:rsidP="00AB32CF">
            <w:pPr>
              <w:spacing w:before="120" w:after="120" w:line="60" w:lineRule="atLeast"/>
              <w:rPr>
                <w:rFonts w:ascii="Arial" w:hAnsi="Arial" w:cs="Arial"/>
                <w:b/>
              </w:rPr>
            </w:pPr>
            <w:r w:rsidRPr="00FB4CA1">
              <w:rPr>
                <w:rFonts w:ascii="Arial" w:hAnsi="Arial" w:cs="Arial"/>
                <w:b/>
              </w:rPr>
              <w:t>Yok</w:t>
            </w:r>
          </w:p>
        </w:tc>
        <w:tc>
          <w:tcPr>
            <w:tcW w:w="2136" w:type="dxa"/>
          </w:tcPr>
          <w:p w:rsidR="00AB32CF" w:rsidRPr="00FB4CA1" w:rsidRDefault="00AB32CF" w:rsidP="00AB32CF">
            <w:pPr>
              <w:spacing w:before="120" w:after="120" w:line="60" w:lineRule="atLeast"/>
              <w:rPr>
                <w:rFonts w:ascii="Arial" w:hAnsi="Arial" w:cs="Arial"/>
                <w:b/>
              </w:rPr>
            </w:pPr>
            <w:r w:rsidRPr="00FB4CA1">
              <w:rPr>
                <w:rFonts w:ascii="Arial" w:hAnsi="Arial" w:cs="Arial"/>
                <w:b/>
              </w:rPr>
              <w:t>Yok</w:t>
            </w:r>
          </w:p>
        </w:tc>
      </w:tr>
    </w:tbl>
    <w:p w:rsidR="00971AB9" w:rsidRDefault="00971AB9" w:rsidP="00204357"/>
    <w:p w:rsidR="009C6215" w:rsidRDefault="009C6215">
      <w: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7814"/>
        <w:gridCol w:w="1263"/>
      </w:tblGrid>
      <w:tr w:rsidR="00441AAC" w:rsidRPr="00441AAC" w:rsidTr="00F12EF4">
        <w:trPr>
          <w:trHeight w:val="397"/>
        </w:trPr>
        <w:tc>
          <w:tcPr>
            <w:tcW w:w="9639" w:type="dxa"/>
            <w:gridSpan w:val="3"/>
            <w:shd w:val="clear" w:color="auto" w:fill="B8CCE4" w:themeFill="accent1" w:themeFillTint="66"/>
            <w:vAlign w:val="center"/>
          </w:tcPr>
          <w:p w:rsidR="00441AAC" w:rsidRPr="00441AAC" w:rsidRDefault="00441AAC" w:rsidP="00441AAC">
            <w:pPr>
              <w:spacing w:before="120" w:after="120" w:line="60" w:lineRule="atLeast"/>
              <w:jc w:val="center"/>
              <w:rPr>
                <w:rFonts w:ascii="Arial" w:hAnsi="Arial" w:cs="Arial"/>
                <w:b/>
                <w:color w:val="0000FF"/>
              </w:rPr>
            </w:pPr>
            <w:r w:rsidRPr="00441AAC">
              <w:rPr>
                <w:rFonts w:ascii="Arial" w:hAnsi="Arial" w:cs="Arial"/>
                <w:b/>
                <w:color w:val="0000FF"/>
              </w:rPr>
              <w:t>MEVCUT TEHLİKELER NELERDİR?</w:t>
            </w:r>
            <w:r w:rsidR="00181CD4">
              <w:rPr>
                <w:rFonts w:ascii="Arial" w:hAnsi="Arial" w:cs="Arial"/>
                <w:b/>
                <w:color w:val="0000FF"/>
              </w:rPr>
              <w:t xml:space="preserve"> (0,X)</w:t>
            </w:r>
          </w:p>
        </w:tc>
      </w:tr>
      <w:tr w:rsidR="00112ACA" w:rsidRPr="00727265" w:rsidTr="009C6215">
        <w:trPr>
          <w:trHeight w:val="397"/>
        </w:trPr>
        <w:tc>
          <w:tcPr>
            <w:tcW w:w="562" w:type="dxa"/>
            <w:vAlign w:val="center"/>
          </w:tcPr>
          <w:p w:rsidR="00112ACA" w:rsidRPr="009C6215" w:rsidRDefault="00112ACA" w:rsidP="009C6215">
            <w:pPr>
              <w:pStyle w:val="ListeParagraf"/>
              <w:numPr>
                <w:ilvl w:val="0"/>
                <w:numId w:val="10"/>
              </w:numPr>
              <w:spacing w:after="0" w:line="60" w:lineRule="atLeast"/>
              <w:ind w:left="311"/>
              <w:rPr>
                <w:rFonts w:ascii="Arial" w:hAnsi="Arial" w:cs="Arial"/>
                <w:sz w:val="20"/>
                <w:szCs w:val="20"/>
              </w:rPr>
            </w:pPr>
          </w:p>
        </w:tc>
        <w:tc>
          <w:tcPr>
            <w:tcW w:w="7814" w:type="dxa"/>
            <w:vAlign w:val="center"/>
          </w:tcPr>
          <w:p w:rsidR="00112ACA" w:rsidRPr="007F1FFF" w:rsidRDefault="00112ACA" w:rsidP="00820B94">
            <w:pPr>
              <w:spacing w:after="0" w:line="60" w:lineRule="atLeast"/>
              <w:rPr>
                <w:rFonts w:ascii="Arial" w:hAnsi="Arial" w:cs="Arial"/>
                <w:sz w:val="20"/>
                <w:szCs w:val="20"/>
              </w:rPr>
            </w:pPr>
            <w:r w:rsidRPr="007F1FFF">
              <w:rPr>
                <w:rFonts w:ascii="Arial" w:hAnsi="Arial" w:cs="Arial"/>
                <w:sz w:val="20"/>
                <w:szCs w:val="20"/>
              </w:rPr>
              <w:t>Kayma, takılma ve benzeri nedenlerle düşme</w:t>
            </w:r>
          </w:p>
        </w:tc>
        <w:tc>
          <w:tcPr>
            <w:tcW w:w="1263" w:type="dxa"/>
            <w:vAlign w:val="center"/>
          </w:tcPr>
          <w:p w:rsidR="00112ACA" w:rsidRPr="00FE65B2" w:rsidRDefault="000A5CDF" w:rsidP="00820B94">
            <w:pPr>
              <w:spacing w:after="0" w:line="60" w:lineRule="atLeast"/>
              <w:jc w:val="center"/>
              <w:rPr>
                <w:rFonts w:ascii="Arial" w:hAnsi="Arial" w:cs="Arial"/>
                <w:b/>
                <w:sz w:val="20"/>
                <w:szCs w:val="20"/>
              </w:rPr>
            </w:pPr>
            <w:r>
              <w:rPr>
                <w:rFonts w:ascii="Arial" w:hAnsi="Arial" w:cs="Arial"/>
                <w:b/>
                <w:sz w:val="20"/>
                <w:szCs w:val="20"/>
              </w:rPr>
              <w:t>X</w:t>
            </w:r>
          </w:p>
        </w:tc>
      </w:tr>
      <w:tr w:rsidR="00112ACA" w:rsidRPr="00727265" w:rsidTr="009C6215">
        <w:trPr>
          <w:trHeight w:val="397"/>
        </w:trPr>
        <w:tc>
          <w:tcPr>
            <w:tcW w:w="562" w:type="dxa"/>
            <w:vAlign w:val="center"/>
          </w:tcPr>
          <w:p w:rsidR="00112ACA" w:rsidRPr="009C6215" w:rsidRDefault="00112ACA" w:rsidP="009C6215">
            <w:pPr>
              <w:pStyle w:val="ListeParagraf"/>
              <w:numPr>
                <w:ilvl w:val="0"/>
                <w:numId w:val="10"/>
              </w:numPr>
              <w:spacing w:after="0" w:line="60" w:lineRule="atLeast"/>
              <w:ind w:left="311"/>
              <w:rPr>
                <w:rFonts w:ascii="Arial" w:hAnsi="Arial" w:cs="Arial"/>
                <w:sz w:val="20"/>
                <w:szCs w:val="20"/>
              </w:rPr>
            </w:pPr>
          </w:p>
        </w:tc>
        <w:tc>
          <w:tcPr>
            <w:tcW w:w="7814" w:type="dxa"/>
            <w:vAlign w:val="center"/>
          </w:tcPr>
          <w:p w:rsidR="00112ACA" w:rsidRPr="007F1FFF" w:rsidRDefault="00112ACA" w:rsidP="00820B94">
            <w:pPr>
              <w:spacing w:after="0" w:line="60" w:lineRule="atLeast"/>
              <w:rPr>
                <w:rFonts w:ascii="Arial" w:hAnsi="Arial" w:cs="Arial"/>
                <w:sz w:val="20"/>
                <w:szCs w:val="20"/>
              </w:rPr>
            </w:pPr>
            <w:r w:rsidRPr="007F1FFF">
              <w:rPr>
                <w:rFonts w:ascii="Arial" w:hAnsi="Arial" w:cs="Arial"/>
                <w:sz w:val="20"/>
                <w:szCs w:val="20"/>
              </w:rPr>
              <w:t>Yüksekten düşme</w:t>
            </w:r>
          </w:p>
        </w:tc>
        <w:tc>
          <w:tcPr>
            <w:tcW w:w="1263" w:type="dxa"/>
            <w:vAlign w:val="center"/>
          </w:tcPr>
          <w:p w:rsidR="00112ACA" w:rsidRPr="00FE65B2" w:rsidRDefault="000A5CDF" w:rsidP="00820B94">
            <w:pPr>
              <w:spacing w:after="0" w:line="60" w:lineRule="atLeast"/>
              <w:jc w:val="center"/>
              <w:rPr>
                <w:rFonts w:ascii="Arial" w:hAnsi="Arial" w:cs="Arial"/>
                <w:b/>
                <w:sz w:val="20"/>
                <w:szCs w:val="20"/>
              </w:rPr>
            </w:pPr>
            <w:r>
              <w:rPr>
                <w:rFonts w:ascii="Arial" w:hAnsi="Arial" w:cs="Arial"/>
                <w:b/>
                <w:sz w:val="20"/>
                <w:szCs w:val="20"/>
              </w:rPr>
              <w:t>X</w:t>
            </w:r>
          </w:p>
        </w:tc>
      </w:tr>
      <w:tr w:rsidR="00112ACA" w:rsidRPr="00727265" w:rsidTr="009C6215">
        <w:trPr>
          <w:trHeight w:val="397"/>
        </w:trPr>
        <w:tc>
          <w:tcPr>
            <w:tcW w:w="562" w:type="dxa"/>
            <w:vAlign w:val="center"/>
          </w:tcPr>
          <w:p w:rsidR="00112ACA" w:rsidRPr="009C6215" w:rsidRDefault="00112ACA" w:rsidP="009C6215">
            <w:pPr>
              <w:pStyle w:val="ListeParagraf"/>
              <w:numPr>
                <w:ilvl w:val="0"/>
                <w:numId w:val="10"/>
              </w:numPr>
              <w:spacing w:after="0" w:line="60" w:lineRule="atLeast"/>
              <w:ind w:left="311"/>
              <w:rPr>
                <w:rFonts w:ascii="Arial" w:hAnsi="Arial" w:cs="Arial"/>
                <w:sz w:val="20"/>
                <w:szCs w:val="20"/>
              </w:rPr>
            </w:pPr>
          </w:p>
        </w:tc>
        <w:tc>
          <w:tcPr>
            <w:tcW w:w="7814" w:type="dxa"/>
            <w:vAlign w:val="center"/>
          </w:tcPr>
          <w:p w:rsidR="00112ACA" w:rsidRPr="007F1FFF" w:rsidRDefault="00112ACA" w:rsidP="00820B94">
            <w:pPr>
              <w:spacing w:after="0" w:line="60" w:lineRule="atLeast"/>
              <w:rPr>
                <w:rFonts w:ascii="Arial" w:hAnsi="Arial" w:cs="Arial"/>
                <w:sz w:val="20"/>
                <w:szCs w:val="20"/>
              </w:rPr>
            </w:pPr>
            <w:r w:rsidRPr="007F1FFF">
              <w:rPr>
                <w:rFonts w:ascii="Arial" w:hAnsi="Arial" w:cs="Arial"/>
                <w:sz w:val="20"/>
                <w:szCs w:val="20"/>
              </w:rPr>
              <w:t xml:space="preserve">Cisimlerin düşmesi </w:t>
            </w:r>
          </w:p>
        </w:tc>
        <w:tc>
          <w:tcPr>
            <w:tcW w:w="1263" w:type="dxa"/>
            <w:vAlign w:val="center"/>
          </w:tcPr>
          <w:p w:rsidR="00112ACA" w:rsidRPr="00FE65B2" w:rsidRDefault="000A5CDF" w:rsidP="00820B94">
            <w:pPr>
              <w:spacing w:after="0" w:line="60" w:lineRule="atLeast"/>
              <w:jc w:val="center"/>
              <w:rPr>
                <w:rFonts w:ascii="Arial" w:hAnsi="Arial" w:cs="Arial"/>
                <w:b/>
                <w:sz w:val="20"/>
                <w:szCs w:val="20"/>
              </w:rPr>
            </w:pPr>
            <w:r>
              <w:rPr>
                <w:rFonts w:ascii="Arial" w:hAnsi="Arial" w:cs="Arial"/>
                <w:b/>
                <w:sz w:val="20"/>
                <w:szCs w:val="20"/>
              </w:rPr>
              <w:t>X</w:t>
            </w:r>
          </w:p>
        </w:tc>
      </w:tr>
      <w:tr w:rsidR="00112ACA" w:rsidRPr="00727265" w:rsidTr="009C6215">
        <w:trPr>
          <w:trHeight w:val="397"/>
        </w:trPr>
        <w:tc>
          <w:tcPr>
            <w:tcW w:w="562" w:type="dxa"/>
            <w:vAlign w:val="center"/>
          </w:tcPr>
          <w:p w:rsidR="00112ACA" w:rsidRPr="009C6215" w:rsidRDefault="00112ACA" w:rsidP="009C6215">
            <w:pPr>
              <w:pStyle w:val="ListeParagraf"/>
              <w:numPr>
                <w:ilvl w:val="0"/>
                <w:numId w:val="10"/>
              </w:numPr>
              <w:spacing w:after="0" w:line="60" w:lineRule="atLeast"/>
              <w:ind w:left="311"/>
              <w:rPr>
                <w:rFonts w:ascii="Arial" w:hAnsi="Arial" w:cs="Arial"/>
                <w:sz w:val="20"/>
                <w:szCs w:val="20"/>
              </w:rPr>
            </w:pPr>
          </w:p>
        </w:tc>
        <w:tc>
          <w:tcPr>
            <w:tcW w:w="7814" w:type="dxa"/>
            <w:vAlign w:val="center"/>
          </w:tcPr>
          <w:p w:rsidR="00112ACA" w:rsidRPr="007F1FFF" w:rsidRDefault="00112ACA" w:rsidP="00820B94">
            <w:pPr>
              <w:spacing w:after="0" w:line="60" w:lineRule="atLeast"/>
              <w:rPr>
                <w:rFonts w:ascii="Arial" w:hAnsi="Arial" w:cs="Arial"/>
                <w:sz w:val="20"/>
                <w:szCs w:val="20"/>
              </w:rPr>
            </w:pPr>
            <w:r w:rsidRPr="007F1FFF">
              <w:rPr>
                <w:rFonts w:ascii="Arial" w:hAnsi="Arial" w:cs="Arial"/>
                <w:sz w:val="20"/>
                <w:szCs w:val="20"/>
              </w:rPr>
              <w:t>Gürültü ve titreşim</w:t>
            </w:r>
          </w:p>
        </w:tc>
        <w:tc>
          <w:tcPr>
            <w:tcW w:w="1263" w:type="dxa"/>
            <w:vAlign w:val="center"/>
          </w:tcPr>
          <w:p w:rsidR="00112ACA" w:rsidRPr="00FE65B2" w:rsidRDefault="000A5CDF" w:rsidP="00820B94">
            <w:pPr>
              <w:spacing w:after="0" w:line="60" w:lineRule="atLeast"/>
              <w:jc w:val="center"/>
              <w:rPr>
                <w:rFonts w:ascii="Arial" w:hAnsi="Arial" w:cs="Arial"/>
                <w:b/>
                <w:sz w:val="20"/>
                <w:szCs w:val="20"/>
              </w:rPr>
            </w:pPr>
            <w:r>
              <w:rPr>
                <w:rFonts w:ascii="Arial" w:hAnsi="Arial" w:cs="Arial"/>
                <w:b/>
                <w:sz w:val="20"/>
                <w:szCs w:val="20"/>
              </w:rPr>
              <w:t>X</w:t>
            </w:r>
          </w:p>
        </w:tc>
      </w:tr>
      <w:tr w:rsidR="00112ACA" w:rsidRPr="00727265" w:rsidTr="009C6215">
        <w:trPr>
          <w:trHeight w:val="397"/>
        </w:trPr>
        <w:tc>
          <w:tcPr>
            <w:tcW w:w="562" w:type="dxa"/>
            <w:vAlign w:val="center"/>
          </w:tcPr>
          <w:p w:rsidR="00112ACA" w:rsidRPr="009C6215" w:rsidRDefault="00112ACA" w:rsidP="009C6215">
            <w:pPr>
              <w:pStyle w:val="ListeParagraf"/>
              <w:numPr>
                <w:ilvl w:val="0"/>
                <w:numId w:val="10"/>
              </w:numPr>
              <w:spacing w:after="0" w:line="60" w:lineRule="atLeast"/>
              <w:ind w:left="311"/>
              <w:rPr>
                <w:rFonts w:ascii="Arial" w:hAnsi="Arial" w:cs="Arial"/>
                <w:sz w:val="20"/>
                <w:szCs w:val="20"/>
              </w:rPr>
            </w:pPr>
          </w:p>
        </w:tc>
        <w:tc>
          <w:tcPr>
            <w:tcW w:w="7814" w:type="dxa"/>
            <w:vAlign w:val="center"/>
          </w:tcPr>
          <w:p w:rsidR="00112ACA" w:rsidRPr="007F1FFF" w:rsidRDefault="00112ACA" w:rsidP="00820B94">
            <w:pPr>
              <w:spacing w:after="0" w:line="60" w:lineRule="atLeast"/>
              <w:rPr>
                <w:rFonts w:ascii="Arial" w:hAnsi="Arial" w:cs="Arial"/>
                <w:sz w:val="20"/>
                <w:szCs w:val="20"/>
              </w:rPr>
            </w:pPr>
            <w:r w:rsidRPr="007F1FFF">
              <w:rPr>
                <w:rFonts w:ascii="Arial" w:hAnsi="Arial" w:cs="Arial"/>
                <w:sz w:val="20"/>
                <w:szCs w:val="20"/>
              </w:rPr>
              <w:t xml:space="preserve">Uygun olmayan duruş ve çalışma şekilleri </w:t>
            </w:r>
          </w:p>
        </w:tc>
        <w:tc>
          <w:tcPr>
            <w:tcW w:w="1263" w:type="dxa"/>
            <w:vAlign w:val="center"/>
          </w:tcPr>
          <w:p w:rsidR="00112ACA" w:rsidRPr="00FE65B2" w:rsidRDefault="000A5CDF" w:rsidP="00820B94">
            <w:pPr>
              <w:spacing w:after="0" w:line="60" w:lineRule="atLeast"/>
              <w:jc w:val="center"/>
              <w:rPr>
                <w:rFonts w:ascii="Arial" w:hAnsi="Arial" w:cs="Arial"/>
                <w:b/>
                <w:sz w:val="20"/>
                <w:szCs w:val="20"/>
              </w:rPr>
            </w:pPr>
            <w:r>
              <w:rPr>
                <w:rFonts w:ascii="Arial" w:hAnsi="Arial" w:cs="Arial"/>
                <w:b/>
                <w:sz w:val="20"/>
                <w:szCs w:val="20"/>
              </w:rPr>
              <w:t>X</w:t>
            </w:r>
          </w:p>
        </w:tc>
      </w:tr>
      <w:tr w:rsidR="00112ACA" w:rsidRPr="00727265" w:rsidTr="009C6215">
        <w:trPr>
          <w:trHeight w:val="397"/>
        </w:trPr>
        <w:tc>
          <w:tcPr>
            <w:tcW w:w="562" w:type="dxa"/>
            <w:vAlign w:val="center"/>
          </w:tcPr>
          <w:p w:rsidR="00112ACA" w:rsidRPr="009C6215" w:rsidRDefault="00112ACA" w:rsidP="009C6215">
            <w:pPr>
              <w:pStyle w:val="ListeParagraf"/>
              <w:numPr>
                <w:ilvl w:val="0"/>
                <w:numId w:val="10"/>
              </w:numPr>
              <w:spacing w:after="0" w:line="60" w:lineRule="atLeast"/>
              <w:ind w:left="311"/>
              <w:rPr>
                <w:rFonts w:ascii="Arial" w:hAnsi="Arial" w:cs="Arial"/>
                <w:sz w:val="20"/>
                <w:szCs w:val="20"/>
              </w:rPr>
            </w:pPr>
          </w:p>
        </w:tc>
        <w:tc>
          <w:tcPr>
            <w:tcW w:w="7814" w:type="dxa"/>
            <w:vAlign w:val="center"/>
          </w:tcPr>
          <w:p w:rsidR="00112ACA" w:rsidRPr="007F1FFF" w:rsidRDefault="00112ACA" w:rsidP="00820B94">
            <w:pPr>
              <w:spacing w:after="0" w:line="60" w:lineRule="atLeast"/>
              <w:rPr>
                <w:rFonts w:ascii="Arial" w:hAnsi="Arial" w:cs="Arial"/>
                <w:sz w:val="20"/>
                <w:szCs w:val="20"/>
              </w:rPr>
            </w:pPr>
            <w:r w:rsidRPr="007F1FFF">
              <w:rPr>
                <w:rFonts w:ascii="Arial" w:hAnsi="Arial" w:cs="Arial"/>
                <w:sz w:val="20"/>
                <w:szCs w:val="20"/>
              </w:rPr>
              <w:t>Radyasyon ve ultraviyole ışınlar</w:t>
            </w:r>
          </w:p>
        </w:tc>
        <w:tc>
          <w:tcPr>
            <w:tcW w:w="1263" w:type="dxa"/>
            <w:vAlign w:val="center"/>
          </w:tcPr>
          <w:p w:rsidR="00112ACA" w:rsidRPr="00FE65B2" w:rsidRDefault="000A5CDF" w:rsidP="00820B94">
            <w:pPr>
              <w:spacing w:after="0" w:line="60" w:lineRule="atLeast"/>
              <w:jc w:val="center"/>
              <w:rPr>
                <w:rFonts w:ascii="Arial" w:hAnsi="Arial" w:cs="Arial"/>
                <w:b/>
                <w:sz w:val="20"/>
                <w:szCs w:val="20"/>
              </w:rPr>
            </w:pPr>
            <w:r>
              <w:rPr>
                <w:rFonts w:ascii="Arial" w:hAnsi="Arial" w:cs="Arial"/>
                <w:b/>
                <w:sz w:val="20"/>
                <w:szCs w:val="20"/>
              </w:rPr>
              <w:t>X</w:t>
            </w:r>
          </w:p>
        </w:tc>
      </w:tr>
      <w:tr w:rsidR="00112ACA" w:rsidRPr="00727265" w:rsidTr="009C6215">
        <w:trPr>
          <w:trHeight w:val="397"/>
        </w:trPr>
        <w:tc>
          <w:tcPr>
            <w:tcW w:w="562" w:type="dxa"/>
            <w:vAlign w:val="center"/>
          </w:tcPr>
          <w:p w:rsidR="00112ACA" w:rsidRPr="009C6215" w:rsidRDefault="00112ACA" w:rsidP="009C6215">
            <w:pPr>
              <w:pStyle w:val="ListeParagraf"/>
              <w:numPr>
                <w:ilvl w:val="0"/>
                <w:numId w:val="10"/>
              </w:numPr>
              <w:spacing w:after="0" w:line="60" w:lineRule="atLeast"/>
              <w:ind w:left="311"/>
              <w:rPr>
                <w:rFonts w:ascii="Arial" w:hAnsi="Arial" w:cs="Arial"/>
                <w:sz w:val="20"/>
                <w:szCs w:val="20"/>
              </w:rPr>
            </w:pPr>
          </w:p>
        </w:tc>
        <w:tc>
          <w:tcPr>
            <w:tcW w:w="7814" w:type="dxa"/>
            <w:vAlign w:val="center"/>
          </w:tcPr>
          <w:p w:rsidR="00112ACA" w:rsidRPr="007F1FFF" w:rsidRDefault="00112ACA" w:rsidP="00820B94">
            <w:pPr>
              <w:spacing w:after="0" w:line="60" w:lineRule="atLeast"/>
              <w:rPr>
                <w:rFonts w:ascii="Arial" w:hAnsi="Arial" w:cs="Arial"/>
                <w:sz w:val="20"/>
                <w:szCs w:val="20"/>
              </w:rPr>
            </w:pPr>
            <w:r w:rsidRPr="007F1FFF">
              <w:rPr>
                <w:rFonts w:ascii="Arial" w:hAnsi="Arial" w:cs="Arial"/>
                <w:sz w:val="20"/>
                <w:szCs w:val="20"/>
              </w:rPr>
              <w:t>Seyyar el aletlerin kullanımı</w:t>
            </w:r>
          </w:p>
        </w:tc>
        <w:tc>
          <w:tcPr>
            <w:tcW w:w="1263" w:type="dxa"/>
            <w:vAlign w:val="center"/>
          </w:tcPr>
          <w:p w:rsidR="00112ACA" w:rsidRPr="00FE65B2" w:rsidRDefault="000A5CDF" w:rsidP="00820B94">
            <w:pPr>
              <w:spacing w:after="0" w:line="60" w:lineRule="atLeast"/>
              <w:jc w:val="center"/>
              <w:rPr>
                <w:rFonts w:ascii="Arial" w:hAnsi="Arial" w:cs="Arial"/>
                <w:b/>
                <w:sz w:val="20"/>
                <w:szCs w:val="20"/>
              </w:rPr>
            </w:pPr>
            <w:r>
              <w:rPr>
                <w:rFonts w:ascii="Arial" w:hAnsi="Arial" w:cs="Arial"/>
                <w:b/>
                <w:sz w:val="20"/>
                <w:szCs w:val="20"/>
              </w:rPr>
              <w:t>X</w:t>
            </w:r>
          </w:p>
        </w:tc>
      </w:tr>
      <w:tr w:rsidR="00112ACA" w:rsidRPr="00727265" w:rsidTr="009C6215">
        <w:trPr>
          <w:trHeight w:val="397"/>
        </w:trPr>
        <w:tc>
          <w:tcPr>
            <w:tcW w:w="562" w:type="dxa"/>
            <w:vAlign w:val="center"/>
          </w:tcPr>
          <w:p w:rsidR="00112ACA" w:rsidRPr="009C6215" w:rsidRDefault="00112ACA" w:rsidP="009C6215">
            <w:pPr>
              <w:pStyle w:val="ListeParagraf"/>
              <w:numPr>
                <w:ilvl w:val="0"/>
                <w:numId w:val="10"/>
              </w:numPr>
              <w:spacing w:after="0" w:line="60" w:lineRule="atLeast"/>
              <w:ind w:left="311"/>
              <w:rPr>
                <w:rFonts w:ascii="Arial" w:hAnsi="Arial" w:cs="Arial"/>
                <w:sz w:val="20"/>
                <w:szCs w:val="20"/>
              </w:rPr>
            </w:pPr>
          </w:p>
        </w:tc>
        <w:tc>
          <w:tcPr>
            <w:tcW w:w="7814" w:type="dxa"/>
            <w:vAlign w:val="center"/>
          </w:tcPr>
          <w:p w:rsidR="00112ACA" w:rsidRPr="007F1FFF" w:rsidRDefault="00112ACA" w:rsidP="00820B94">
            <w:pPr>
              <w:spacing w:after="0" w:line="60" w:lineRule="atLeast"/>
              <w:rPr>
                <w:rFonts w:ascii="Arial" w:hAnsi="Arial" w:cs="Arial"/>
                <w:sz w:val="20"/>
                <w:szCs w:val="20"/>
              </w:rPr>
            </w:pPr>
            <w:r w:rsidRPr="007F1FFF">
              <w:rPr>
                <w:rFonts w:ascii="Arial" w:hAnsi="Arial" w:cs="Arial"/>
                <w:sz w:val="20"/>
                <w:szCs w:val="20"/>
              </w:rPr>
              <w:t>Sabit makina ve tezgahların kullanımı</w:t>
            </w:r>
          </w:p>
        </w:tc>
        <w:tc>
          <w:tcPr>
            <w:tcW w:w="1263" w:type="dxa"/>
            <w:vAlign w:val="center"/>
          </w:tcPr>
          <w:p w:rsidR="00112ACA" w:rsidRPr="00FE65B2" w:rsidRDefault="000A5CDF" w:rsidP="00820B94">
            <w:pPr>
              <w:spacing w:after="0" w:line="60" w:lineRule="atLeast"/>
              <w:jc w:val="center"/>
              <w:rPr>
                <w:rFonts w:ascii="Arial" w:hAnsi="Arial" w:cs="Arial"/>
                <w:b/>
                <w:sz w:val="20"/>
                <w:szCs w:val="20"/>
              </w:rPr>
            </w:pPr>
            <w:r>
              <w:rPr>
                <w:rFonts w:ascii="Arial" w:hAnsi="Arial" w:cs="Arial"/>
                <w:b/>
                <w:sz w:val="20"/>
                <w:szCs w:val="20"/>
              </w:rPr>
              <w:t>X</w:t>
            </w:r>
          </w:p>
        </w:tc>
      </w:tr>
      <w:tr w:rsidR="00112ACA" w:rsidRPr="00727265" w:rsidTr="009C6215">
        <w:trPr>
          <w:trHeight w:val="397"/>
        </w:trPr>
        <w:tc>
          <w:tcPr>
            <w:tcW w:w="562" w:type="dxa"/>
            <w:vAlign w:val="center"/>
          </w:tcPr>
          <w:p w:rsidR="00112ACA" w:rsidRPr="009C6215" w:rsidRDefault="00112ACA" w:rsidP="009C6215">
            <w:pPr>
              <w:pStyle w:val="ListeParagraf"/>
              <w:numPr>
                <w:ilvl w:val="0"/>
                <w:numId w:val="10"/>
              </w:numPr>
              <w:spacing w:after="0" w:line="60" w:lineRule="atLeast"/>
              <w:ind w:left="311"/>
              <w:rPr>
                <w:rFonts w:ascii="Arial" w:hAnsi="Arial" w:cs="Arial"/>
                <w:sz w:val="20"/>
                <w:szCs w:val="20"/>
              </w:rPr>
            </w:pPr>
          </w:p>
        </w:tc>
        <w:tc>
          <w:tcPr>
            <w:tcW w:w="7814" w:type="dxa"/>
            <w:vAlign w:val="center"/>
          </w:tcPr>
          <w:p w:rsidR="00112ACA" w:rsidRPr="007F1FFF" w:rsidRDefault="00112ACA" w:rsidP="00820B94">
            <w:pPr>
              <w:spacing w:after="0" w:line="60" w:lineRule="atLeast"/>
              <w:rPr>
                <w:rFonts w:ascii="Arial" w:hAnsi="Arial" w:cs="Arial"/>
                <w:sz w:val="20"/>
                <w:szCs w:val="20"/>
              </w:rPr>
            </w:pPr>
            <w:r w:rsidRPr="007F1FFF">
              <w:rPr>
                <w:rFonts w:ascii="Arial" w:hAnsi="Arial" w:cs="Arial"/>
                <w:sz w:val="20"/>
                <w:szCs w:val="20"/>
              </w:rPr>
              <w:t>Hareketli erişim ekipmanları (merdivenler, platformlar)</w:t>
            </w:r>
          </w:p>
        </w:tc>
        <w:tc>
          <w:tcPr>
            <w:tcW w:w="1263" w:type="dxa"/>
            <w:vAlign w:val="center"/>
          </w:tcPr>
          <w:p w:rsidR="00112ACA" w:rsidRPr="00FE65B2" w:rsidRDefault="000A5CDF" w:rsidP="00820B94">
            <w:pPr>
              <w:spacing w:after="0" w:line="60" w:lineRule="atLeast"/>
              <w:jc w:val="center"/>
              <w:rPr>
                <w:rFonts w:ascii="Arial" w:hAnsi="Arial" w:cs="Arial"/>
                <w:b/>
                <w:sz w:val="20"/>
                <w:szCs w:val="20"/>
              </w:rPr>
            </w:pPr>
            <w:r>
              <w:rPr>
                <w:rFonts w:ascii="Arial" w:hAnsi="Arial" w:cs="Arial"/>
                <w:b/>
                <w:sz w:val="20"/>
                <w:szCs w:val="20"/>
              </w:rPr>
              <w:t>X</w:t>
            </w:r>
          </w:p>
        </w:tc>
      </w:tr>
      <w:tr w:rsidR="00112ACA" w:rsidRPr="00727265" w:rsidTr="009C6215">
        <w:trPr>
          <w:trHeight w:val="397"/>
        </w:trPr>
        <w:tc>
          <w:tcPr>
            <w:tcW w:w="562" w:type="dxa"/>
            <w:vAlign w:val="center"/>
          </w:tcPr>
          <w:p w:rsidR="00112ACA" w:rsidRPr="009C6215" w:rsidRDefault="00112ACA" w:rsidP="009C6215">
            <w:pPr>
              <w:pStyle w:val="ListeParagraf"/>
              <w:numPr>
                <w:ilvl w:val="0"/>
                <w:numId w:val="10"/>
              </w:numPr>
              <w:spacing w:after="0" w:line="60" w:lineRule="atLeast"/>
              <w:ind w:left="311"/>
              <w:rPr>
                <w:rFonts w:ascii="Arial" w:hAnsi="Arial" w:cs="Arial"/>
                <w:sz w:val="20"/>
                <w:szCs w:val="20"/>
              </w:rPr>
            </w:pPr>
          </w:p>
        </w:tc>
        <w:tc>
          <w:tcPr>
            <w:tcW w:w="7814" w:type="dxa"/>
            <w:vAlign w:val="center"/>
          </w:tcPr>
          <w:p w:rsidR="00112ACA" w:rsidRPr="007F1FFF" w:rsidRDefault="00112ACA" w:rsidP="00820B94">
            <w:pPr>
              <w:spacing w:after="0" w:line="60" w:lineRule="atLeast"/>
              <w:rPr>
                <w:rFonts w:ascii="Arial" w:hAnsi="Arial" w:cs="Arial"/>
                <w:sz w:val="20"/>
                <w:szCs w:val="20"/>
              </w:rPr>
            </w:pPr>
            <w:r w:rsidRPr="007F1FFF">
              <w:rPr>
                <w:rFonts w:ascii="Arial" w:hAnsi="Arial" w:cs="Arial"/>
                <w:sz w:val="20"/>
                <w:szCs w:val="20"/>
              </w:rPr>
              <w:t>Ürünler, emisyonlar ve atıklar</w:t>
            </w:r>
          </w:p>
        </w:tc>
        <w:tc>
          <w:tcPr>
            <w:tcW w:w="1263" w:type="dxa"/>
            <w:vAlign w:val="center"/>
          </w:tcPr>
          <w:p w:rsidR="00112ACA" w:rsidRPr="00FE65B2" w:rsidRDefault="000A5CDF" w:rsidP="00820B94">
            <w:pPr>
              <w:spacing w:after="0" w:line="60" w:lineRule="atLeast"/>
              <w:jc w:val="center"/>
              <w:rPr>
                <w:rFonts w:ascii="Arial" w:hAnsi="Arial" w:cs="Arial"/>
                <w:b/>
                <w:sz w:val="20"/>
                <w:szCs w:val="20"/>
              </w:rPr>
            </w:pPr>
            <w:r>
              <w:rPr>
                <w:rFonts w:ascii="Arial" w:hAnsi="Arial" w:cs="Arial"/>
                <w:b/>
                <w:sz w:val="20"/>
                <w:szCs w:val="20"/>
              </w:rPr>
              <w:t>X</w:t>
            </w:r>
          </w:p>
        </w:tc>
      </w:tr>
      <w:tr w:rsidR="00112ACA" w:rsidRPr="00727265" w:rsidTr="009C6215">
        <w:trPr>
          <w:trHeight w:val="397"/>
        </w:trPr>
        <w:tc>
          <w:tcPr>
            <w:tcW w:w="562" w:type="dxa"/>
            <w:vAlign w:val="center"/>
          </w:tcPr>
          <w:p w:rsidR="00112ACA" w:rsidRPr="009C6215" w:rsidRDefault="00112ACA" w:rsidP="009C6215">
            <w:pPr>
              <w:pStyle w:val="ListeParagraf"/>
              <w:numPr>
                <w:ilvl w:val="0"/>
                <w:numId w:val="10"/>
              </w:numPr>
              <w:spacing w:after="0" w:line="60" w:lineRule="atLeast"/>
              <w:ind w:left="311"/>
              <w:rPr>
                <w:rFonts w:ascii="Arial" w:hAnsi="Arial" w:cs="Arial"/>
                <w:sz w:val="20"/>
                <w:szCs w:val="20"/>
              </w:rPr>
            </w:pPr>
          </w:p>
        </w:tc>
        <w:tc>
          <w:tcPr>
            <w:tcW w:w="7814" w:type="dxa"/>
            <w:vAlign w:val="center"/>
          </w:tcPr>
          <w:p w:rsidR="00112ACA" w:rsidRPr="007F1FFF" w:rsidRDefault="00AB32CF" w:rsidP="00820B94">
            <w:pPr>
              <w:spacing w:after="0" w:line="60" w:lineRule="atLeast"/>
              <w:rPr>
                <w:rFonts w:ascii="Arial" w:hAnsi="Arial" w:cs="Arial"/>
                <w:sz w:val="20"/>
                <w:szCs w:val="20"/>
              </w:rPr>
            </w:pPr>
            <w:r>
              <w:rPr>
                <w:rFonts w:ascii="Arial" w:hAnsi="Arial" w:cs="Arial"/>
                <w:sz w:val="20"/>
                <w:szCs w:val="20"/>
              </w:rPr>
              <w:t>P</w:t>
            </w:r>
            <w:r w:rsidR="00112ACA" w:rsidRPr="007F1FFF">
              <w:rPr>
                <w:rFonts w:ascii="Arial" w:hAnsi="Arial" w:cs="Arial"/>
                <w:sz w:val="20"/>
                <w:szCs w:val="20"/>
              </w:rPr>
              <w:t>arlama ve patlama</w:t>
            </w:r>
          </w:p>
        </w:tc>
        <w:tc>
          <w:tcPr>
            <w:tcW w:w="1263" w:type="dxa"/>
            <w:vAlign w:val="center"/>
          </w:tcPr>
          <w:p w:rsidR="00112ACA" w:rsidRPr="00FE65B2" w:rsidRDefault="000A5CDF" w:rsidP="00820B94">
            <w:pPr>
              <w:spacing w:after="0" w:line="60" w:lineRule="atLeast"/>
              <w:jc w:val="center"/>
              <w:rPr>
                <w:rFonts w:ascii="Arial" w:hAnsi="Arial" w:cs="Arial"/>
                <w:b/>
                <w:sz w:val="20"/>
                <w:szCs w:val="20"/>
              </w:rPr>
            </w:pPr>
            <w:r>
              <w:rPr>
                <w:rFonts w:ascii="Arial" w:hAnsi="Arial" w:cs="Arial"/>
                <w:b/>
                <w:sz w:val="20"/>
                <w:szCs w:val="20"/>
              </w:rPr>
              <w:t>X</w:t>
            </w:r>
          </w:p>
        </w:tc>
      </w:tr>
      <w:tr w:rsidR="00112ACA" w:rsidRPr="00727265" w:rsidTr="009C6215">
        <w:trPr>
          <w:trHeight w:val="397"/>
        </w:trPr>
        <w:tc>
          <w:tcPr>
            <w:tcW w:w="562" w:type="dxa"/>
            <w:vAlign w:val="center"/>
          </w:tcPr>
          <w:p w:rsidR="00112ACA" w:rsidRPr="009C6215" w:rsidRDefault="00112ACA" w:rsidP="009C6215">
            <w:pPr>
              <w:pStyle w:val="ListeParagraf"/>
              <w:numPr>
                <w:ilvl w:val="0"/>
                <w:numId w:val="10"/>
              </w:numPr>
              <w:spacing w:after="0" w:line="60" w:lineRule="atLeast"/>
              <w:ind w:left="311"/>
              <w:rPr>
                <w:rFonts w:ascii="Arial" w:hAnsi="Arial" w:cs="Arial"/>
                <w:sz w:val="20"/>
                <w:szCs w:val="20"/>
              </w:rPr>
            </w:pPr>
          </w:p>
        </w:tc>
        <w:tc>
          <w:tcPr>
            <w:tcW w:w="7814" w:type="dxa"/>
            <w:vAlign w:val="center"/>
          </w:tcPr>
          <w:p w:rsidR="00112ACA" w:rsidRPr="007F1FFF" w:rsidRDefault="00112ACA" w:rsidP="00820B94">
            <w:pPr>
              <w:spacing w:after="0" w:line="60" w:lineRule="atLeast"/>
              <w:rPr>
                <w:rFonts w:ascii="Arial" w:hAnsi="Arial" w:cs="Arial"/>
                <w:sz w:val="20"/>
                <w:szCs w:val="20"/>
              </w:rPr>
            </w:pPr>
            <w:r w:rsidRPr="007F1FFF">
              <w:rPr>
                <w:rFonts w:ascii="Arial" w:hAnsi="Arial" w:cs="Arial"/>
                <w:sz w:val="20"/>
                <w:szCs w:val="20"/>
              </w:rPr>
              <w:t>Elle taşıma işleri</w:t>
            </w:r>
          </w:p>
        </w:tc>
        <w:tc>
          <w:tcPr>
            <w:tcW w:w="1263" w:type="dxa"/>
            <w:vAlign w:val="center"/>
          </w:tcPr>
          <w:p w:rsidR="00112ACA" w:rsidRPr="00FE65B2" w:rsidRDefault="000A5CDF" w:rsidP="00820B94">
            <w:pPr>
              <w:spacing w:after="0" w:line="60" w:lineRule="atLeast"/>
              <w:jc w:val="center"/>
              <w:rPr>
                <w:rFonts w:ascii="Arial" w:hAnsi="Arial" w:cs="Arial"/>
                <w:b/>
                <w:sz w:val="20"/>
                <w:szCs w:val="20"/>
              </w:rPr>
            </w:pPr>
            <w:r>
              <w:rPr>
                <w:rFonts w:ascii="Arial" w:hAnsi="Arial" w:cs="Arial"/>
                <w:b/>
                <w:sz w:val="20"/>
                <w:szCs w:val="20"/>
              </w:rPr>
              <w:t>X</w:t>
            </w:r>
          </w:p>
        </w:tc>
      </w:tr>
      <w:tr w:rsidR="00112ACA" w:rsidRPr="00727265" w:rsidTr="009C6215">
        <w:trPr>
          <w:trHeight w:val="397"/>
        </w:trPr>
        <w:tc>
          <w:tcPr>
            <w:tcW w:w="562" w:type="dxa"/>
            <w:vAlign w:val="center"/>
          </w:tcPr>
          <w:p w:rsidR="00112ACA" w:rsidRPr="009C6215" w:rsidRDefault="00112ACA" w:rsidP="009C6215">
            <w:pPr>
              <w:pStyle w:val="ListeParagraf"/>
              <w:numPr>
                <w:ilvl w:val="0"/>
                <w:numId w:val="10"/>
              </w:numPr>
              <w:spacing w:after="0" w:line="60" w:lineRule="atLeast"/>
              <w:ind w:left="311"/>
              <w:rPr>
                <w:rFonts w:ascii="Arial" w:hAnsi="Arial" w:cs="Arial"/>
                <w:sz w:val="20"/>
                <w:szCs w:val="20"/>
              </w:rPr>
            </w:pPr>
          </w:p>
        </w:tc>
        <w:tc>
          <w:tcPr>
            <w:tcW w:w="7814" w:type="dxa"/>
            <w:vAlign w:val="center"/>
          </w:tcPr>
          <w:p w:rsidR="00112ACA" w:rsidRPr="007F1FFF" w:rsidRDefault="00112ACA" w:rsidP="00820B94">
            <w:pPr>
              <w:spacing w:after="0" w:line="60" w:lineRule="atLeast"/>
              <w:rPr>
                <w:rFonts w:ascii="Arial" w:hAnsi="Arial" w:cs="Arial"/>
                <w:sz w:val="20"/>
                <w:szCs w:val="20"/>
              </w:rPr>
            </w:pPr>
            <w:r w:rsidRPr="007F1FFF">
              <w:rPr>
                <w:rFonts w:ascii="Arial" w:hAnsi="Arial" w:cs="Arial"/>
                <w:sz w:val="20"/>
                <w:szCs w:val="20"/>
              </w:rPr>
              <w:t>Elektrikli aletler</w:t>
            </w:r>
          </w:p>
        </w:tc>
        <w:tc>
          <w:tcPr>
            <w:tcW w:w="1263" w:type="dxa"/>
            <w:vAlign w:val="center"/>
          </w:tcPr>
          <w:p w:rsidR="00112ACA" w:rsidRPr="00FE65B2" w:rsidRDefault="000A5CDF" w:rsidP="00820B94">
            <w:pPr>
              <w:spacing w:after="0" w:line="60" w:lineRule="atLeast"/>
              <w:jc w:val="center"/>
              <w:rPr>
                <w:rFonts w:ascii="Arial" w:hAnsi="Arial" w:cs="Arial"/>
                <w:b/>
                <w:sz w:val="20"/>
                <w:szCs w:val="20"/>
              </w:rPr>
            </w:pPr>
            <w:r>
              <w:rPr>
                <w:rFonts w:ascii="Arial" w:hAnsi="Arial" w:cs="Arial"/>
                <w:b/>
                <w:sz w:val="20"/>
                <w:szCs w:val="20"/>
              </w:rPr>
              <w:t>X</w:t>
            </w:r>
          </w:p>
        </w:tc>
      </w:tr>
      <w:tr w:rsidR="00112ACA" w:rsidRPr="00727265" w:rsidTr="009C6215">
        <w:trPr>
          <w:trHeight w:val="397"/>
        </w:trPr>
        <w:tc>
          <w:tcPr>
            <w:tcW w:w="562" w:type="dxa"/>
            <w:vAlign w:val="center"/>
          </w:tcPr>
          <w:p w:rsidR="00112ACA" w:rsidRPr="009C6215" w:rsidRDefault="00112ACA" w:rsidP="009C6215">
            <w:pPr>
              <w:pStyle w:val="ListeParagraf"/>
              <w:numPr>
                <w:ilvl w:val="0"/>
                <w:numId w:val="10"/>
              </w:numPr>
              <w:spacing w:after="0" w:line="60" w:lineRule="atLeast"/>
              <w:ind w:left="311"/>
              <w:rPr>
                <w:rFonts w:ascii="Arial" w:hAnsi="Arial" w:cs="Arial"/>
                <w:sz w:val="20"/>
                <w:szCs w:val="20"/>
              </w:rPr>
            </w:pPr>
          </w:p>
        </w:tc>
        <w:tc>
          <w:tcPr>
            <w:tcW w:w="7814" w:type="dxa"/>
            <w:vAlign w:val="center"/>
          </w:tcPr>
          <w:p w:rsidR="00112ACA" w:rsidRPr="007F1FFF" w:rsidRDefault="00112ACA" w:rsidP="00820B94">
            <w:pPr>
              <w:spacing w:after="0" w:line="60" w:lineRule="atLeast"/>
              <w:rPr>
                <w:rFonts w:ascii="Arial" w:hAnsi="Arial" w:cs="Arial"/>
                <w:sz w:val="20"/>
                <w:szCs w:val="20"/>
              </w:rPr>
            </w:pPr>
            <w:r w:rsidRPr="007F1FFF">
              <w:rPr>
                <w:rFonts w:ascii="Arial" w:hAnsi="Arial" w:cs="Arial"/>
                <w:sz w:val="20"/>
                <w:szCs w:val="20"/>
              </w:rPr>
              <w:t>Basınçlı kaplar</w:t>
            </w:r>
          </w:p>
        </w:tc>
        <w:tc>
          <w:tcPr>
            <w:tcW w:w="1263" w:type="dxa"/>
            <w:vAlign w:val="center"/>
          </w:tcPr>
          <w:p w:rsidR="00112ACA" w:rsidRPr="00FE65B2" w:rsidRDefault="000A5CDF" w:rsidP="00820B94">
            <w:pPr>
              <w:spacing w:after="0" w:line="60" w:lineRule="atLeast"/>
              <w:jc w:val="center"/>
              <w:rPr>
                <w:rFonts w:ascii="Arial" w:hAnsi="Arial" w:cs="Arial"/>
                <w:b/>
                <w:sz w:val="20"/>
                <w:szCs w:val="20"/>
              </w:rPr>
            </w:pPr>
            <w:r>
              <w:rPr>
                <w:rFonts w:ascii="Arial" w:hAnsi="Arial" w:cs="Arial"/>
                <w:b/>
                <w:sz w:val="20"/>
                <w:szCs w:val="20"/>
              </w:rPr>
              <w:t>X</w:t>
            </w:r>
          </w:p>
        </w:tc>
      </w:tr>
      <w:tr w:rsidR="00112ACA" w:rsidRPr="00727265" w:rsidTr="009C6215">
        <w:trPr>
          <w:trHeight w:val="397"/>
        </w:trPr>
        <w:tc>
          <w:tcPr>
            <w:tcW w:w="562" w:type="dxa"/>
            <w:vAlign w:val="center"/>
          </w:tcPr>
          <w:p w:rsidR="00112ACA" w:rsidRPr="009C6215" w:rsidRDefault="00112ACA" w:rsidP="009C6215">
            <w:pPr>
              <w:pStyle w:val="ListeParagraf"/>
              <w:numPr>
                <w:ilvl w:val="0"/>
                <w:numId w:val="10"/>
              </w:numPr>
              <w:spacing w:after="0" w:line="60" w:lineRule="atLeast"/>
              <w:ind w:left="311"/>
              <w:rPr>
                <w:rFonts w:ascii="Arial" w:hAnsi="Arial" w:cs="Arial"/>
                <w:sz w:val="20"/>
                <w:szCs w:val="20"/>
              </w:rPr>
            </w:pPr>
          </w:p>
        </w:tc>
        <w:tc>
          <w:tcPr>
            <w:tcW w:w="7814" w:type="dxa"/>
            <w:vAlign w:val="center"/>
          </w:tcPr>
          <w:p w:rsidR="00112ACA" w:rsidRPr="007F1FFF" w:rsidRDefault="00112ACA" w:rsidP="00820B94">
            <w:pPr>
              <w:spacing w:after="0" w:line="60" w:lineRule="atLeast"/>
              <w:rPr>
                <w:rFonts w:ascii="Arial" w:hAnsi="Arial" w:cs="Arial"/>
                <w:sz w:val="20"/>
                <w:szCs w:val="20"/>
              </w:rPr>
            </w:pPr>
            <w:r w:rsidRPr="007F1FFF">
              <w:rPr>
                <w:rFonts w:ascii="Arial" w:hAnsi="Arial" w:cs="Arial"/>
                <w:sz w:val="20"/>
                <w:szCs w:val="20"/>
              </w:rPr>
              <w:t>Aydınlatma</w:t>
            </w:r>
          </w:p>
        </w:tc>
        <w:tc>
          <w:tcPr>
            <w:tcW w:w="1263" w:type="dxa"/>
            <w:vAlign w:val="center"/>
          </w:tcPr>
          <w:p w:rsidR="00112ACA" w:rsidRPr="00FE65B2" w:rsidRDefault="000A5CDF" w:rsidP="00820B94">
            <w:pPr>
              <w:spacing w:after="0" w:line="60" w:lineRule="atLeast"/>
              <w:jc w:val="center"/>
              <w:rPr>
                <w:rFonts w:ascii="Arial" w:hAnsi="Arial" w:cs="Arial"/>
                <w:b/>
                <w:sz w:val="20"/>
                <w:szCs w:val="20"/>
              </w:rPr>
            </w:pPr>
            <w:r>
              <w:rPr>
                <w:rFonts w:ascii="Arial" w:hAnsi="Arial" w:cs="Arial"/>
                <w:b/>
                <w:sz w:val="20"/>
                <w:szCs w:val="20"/>
              </w:rPr>
              <w:t>X</w:t>
            </w:r>
          </w:p>
        </w:tc>
      </w:tr>
      <w:tr w:rsidR="00112ACA" w:rsidRPr="00727265" w:rsidTr="009C6215">
        <w:trPr>
          <w:trHeight w:val="397"/>
        </w:trPr>
        <w:tc>
          <w:tcPr>
            <w:tcW w:w="562" w:type="dxa"/>
            <w:vAlign w:val="center"/>
          </w:tcPr>
          <w:p w:rsidR="00112ACA" w:rsidRPr="009C6215" w:rsidRDefault="00112ACA" w:rsidP="009C6215">
            <w:pPr>
              <w:pStyle w:val="ListeParagraf"/>
              <w:numPr>
                <w:ilvl w:val="0"/>
                <w:numId w:val="10"/>
              </w:numPr>
              <w:spacing w:after="0" w:line="60" w:lineRule="atLeast"/>
              <w:ind w:left="311"/>
              <w:rPr>
                <w:rFonts w:ascii="Arial" w:hAnsi="Arial" w:cs="Arial"/>
                <w:sz w:val="20"/>
                <w:szCs w:val="20"/>
              </w:rPr>
            </w:pPr>
          </w:p>
        </w:tc>
        <w:tc>
          <w:tcPr>
            <w:tcW w:w="7814" w:type="dxa"/>
            <w:vAlign w:val="center"/>
          </w:tcPr>
          <w:p w:rsidR="00112ACA" w:rsidRPr="007F1FFF" w:rsidRDefault="00112ACA" w:rsidP="00820B94">
            <w:pPr>
              <w:spacing w:after="0" w:line="60" w:lineRule="atLeast"/>
              <w:rPr>
                <w:rFonts w:ascii="Arial" w:hAnsi="Arial" w:cs="Arial"/>
                <w:sz w:val="20"/>
                <w:szCs w:val="20"/>
              </w:rPr>
            </w:pPr>
            <w:r w:rsidRPr="007F1FFF">
              <w:rPr>
                <w:rFonts w:ascii="Arial" w:hAnsi="Arial" w:cs="Arial"/>
                <w:sz w:val="20"/>
                <w:szCs w:val="20"/>
              </w:rPr>
              <w:t>Ekranlı araçlarla çalışma</w:t>
            </w:r>
          </w:p>
        </w:tc>
        <w:tc>
          <w:tcPr>
            <w:tcW w:w="1263" w:type="dxa"/>
            <w:vAlign w:val="center"/>
          </w:tcPr>
          <w:p w:rsidR="00112ACA" w:rsidRPr="00FE65B2" w:rsidRDefault="000A5CDF" w:rsidP="00820B94">
            <w:pPr>
              <w:spacing w:after="0" w:line="60" w:lineRule="atLeast"/>
              <w:jc w:val="center"/>
              <w:rPr>
                <w:rFonts w:ascii="Arial" w:hAnsi="Arial" w:cs="Arial"/>
                <w:b/>
                <w:sz w:val="20"/>
                <w:szCs w:val="20"/>
              </w:rPr>
            </w:pPr>
            <w:r>
              <w:rPr>
                <w:rFonts w:ascii="Arial" w:hAnsi="Arial" w:cs="Arial"/>
                <w:b/>
                <w:sz w:val="20"/>
                <w:szCs w:val="20"/>
              </w:rPr>
              <w:t>X</w:t>
            </w:r>
          </w:p>
        </w:tc>
      </w:tr>
      <w:tr w:rsidR="00112ACA" w:rsidRPr="00727265" w:rsidTr="009C6215">
        <w:trPr>
          <w:trHeight w:val="397"/>
        </w:trPr>
        <w:tc>
          <w:tcPr>
            <w:tcW w:w="562" w:type="dxa"/>
            <w:vAlign w:val="center"/>
          </w:tcPr>
          <w:p w:rsidR="00112ACA" w:rsidRPr="009C6215" w:rsidRDefault="00112ACA" w:rsidP="009C6215">
            <w:pPr>
              <w:pStyle w:val="ListeParagraf"/>
              <w:numPr>
                <w:ilvl w:val="0"/>
                <w:numId w:val="10"/>
              </w:numPr>
              <w:spacing w:after="0" w:line="60" w:lineRule="atLeast"/>
              <w:ind w:left="311"/>
              <w:rPr>
                <w:rFonts w:ascii="Arial" w:hAnsi="Arial" w:cs="Arial"/>
                <w:sz w:val="20"/>
                <w:szCs w:val="20"/>
              </w:rPr>
            </w:pPr>
          </w:p>
        </w:tc>
        <w:tc>
          <w:tcPr>
            <w:tcW w:w="7814" w:type="dxa"/>
            <w:vAlign w:val="center"/>
          </w:tcPr>
          <w:p w:rsidR="00112ACA" w:rsidRPr="007F1FFF" w:rsidRDefault="00112ACA" w:rsidP="00820B94">
            <w:pPr>
              <w:spacing w:after="0" w:line="60" w:lineRule="atLeast"/>
              <w:rPr>
                <w:rFonts w:ascii="Arial" w:hAnsi="Arial" w:cs="Arial"/>
                <w:sz w:val="20"/>
                <w:szCs w:val="20"/>
              </w:rPr>
            </w:pPr>
            <w:r w:rsidRPr="007F1FFF">
              <w:rPr>
                <w:rFonts w:ascii="Arial" w:hAnsi="Arial" w:cs="Arial"/>
                <w:sz w:val="20"/>
                <w:szCs w:val="20"/>
              </w:rPr>
              <w:t>Termal konfor koşulları  (sıcaklık, nem ve havalandırma)</w:t>
            </w:r>
          </w:p>
        </w:tc>
        <w:tc>
          <w:tcPr>
            <w:tcW w:w="1263" w:type="dxa"/>
            <w:vAlign w:val="center"/>
          </w:tcPr>
          <w:p w:rsidR="00112ACA" w:rsidRPr="00FE65B2" w:rsidRDefault="000A5CDF" w:rsidP="00820B94">
            <w:pPr>
              <w:spacing w:after="0" w:line="60" w:lineRule="atLeast"/>
              <w:jc w:val="center"/>
              <w:rPr>
                <w:rFonts w:ascii="Arial" w:hAnsi="Arial" w:cs="Arial"/>
                <w:b/>
                <w:sz w:val="20"/>
                <w:szCs w:val="20"/>
              </w:rPr>
            </w:pPr>
            <w:r>
              <w:rPr>
                <w:rFonts w:ascii="Arial" w:hAnsi="Arial" w:cs="Arial"/>
                <w:b/>
                <w:sz w:val="20"/>
                <w:szCs w:val="20"/>
              </w:rPr>
              <w:t>X</w:t>
            </w:r>
          </w:p>
        </w:tc>
      </w:tr>
      <w:tr w:rsidR="00112ACA" w:rsidRPr="00727265" w:rsidTr="009C6215">
        <w:trPr>
          <w:trHeight w:val="397"/>
        </w:trPr>
        <w:tc>
          <w:tcPr>
            <w:tcW w:w="562" w:type="dxa"/>
            <w:vAlign w:val="center"/>
          </w:tcPr>
          <w:p w:rsidR="00112ACA" w:rsidRPr="009C6215" w:rsidRDefault="00112ACA" w:rsidP="009C6215">
            <w:pPr>
              <w:pStyle w:val="ListeParagraf"/>
              <w:numPr>
                <w:ilvl w:val="0"/>
                <w:numId w:val="10"/>
              </w:numPr>
              <w:spacing w:after="0" w:line="60" w:lineRule="atLeast"/>
              <w:ind w:left="311"/>
              <w:rPr>
                <w:rFonts w:ascii="Arial" w:hAnsi="Arial" w:cs="Arial"/>
                <w:sz w:val="20"/>
                <w:szCs w:val="20"/>
              </w:rPr>
            </w:pPr>
          </w:p>
        </w:tc>
        <w:tc>
          <w:tcPr>
            <w:tcW w:w="7814" w:type="dxa"/>
            <w:vAlign w:val="center"/>
          </w:tcPr>
          <w:p w:rsidR="00112ACA" w:rsidRPr="007F1FFF" w:rsidRDefault="00112ACA" w:rsidP="00820B94">
            <w:pPr>
              <w:spacing w:after="0" w:line="60" w:lineRule="atLeast"/>
              <w:rPr>
                <w:rFonts w:ascii="Arial" w:hAnsi="Arial" w:cs="Arial"/>
                <w:sz w:val="20"/>
                <w:szCs w:val="20"/>
              </w:rPr>
            </w:pPr>
            <w:r w:rsidRPr="007F1FFF">
              <w:rPr>
                <w:rFonts w:ascii="Arial" w:hAnsi="Arial" w:cs="Arial"/>
                <w:sz w:val="20"/>
                <w:szCs w:val="20"/>
              </w:rPr>
              <w:t>Kimyasal faktörler (gaz ve buharlar, solventler, tozlar)</w:t>
            </w:r>
          </w:p>
        </w:tc>
        <w:tc>
          <w:tcPr>
            <w:tcW w:w="1263" w:type="dxa"/>
            <w:vAlign w:val="center"/>
          </w:tcPr>
          <w:p w:rsidR="00112ACA" w:rsidRPr="00FE65B2" w:rsidRDefault="000A5CDF" w:rsidP="00820B94">
            <w:pPr>
              <w:spacing w:after="0" w:line="60" w:lineRule="atLeast"/>
              <w:jc w:val="center"/>
              <w:rPr>
                <w:rFonts w:ascii="Arial" w:hAnsi="Arial" w:cs="Arial"/>
                <w:b/>
                <w:sz w:val="20"/>
                <w:szCs w:val="20"/>
              </w:rPr>
            </w:pPr>
            <w:r>
              <w:rPr>
                <w:rFonts w:ascii="Arial" w:hAnsi="Arial" w:cs="Arial"/>
                <w:b/>
                <w:sz w:val="20"/>
                <w:szCs w:val="20"/>
              </w:rPr>
              <w:t>X</w:t>
            </w:r>
          </w:p>
        </w:tc>
      </w:tr>
      <w:tr w:rsidR="00112ACA" w:rsidRPr="00727265" w:rsidTr="009C6215">
        <w:trPr>
          <w:trHeight w:val="397"/>
        </w:trPr>
        <w:tc>
          <w:tcPr>
            <w:tcW w:w="562" w:type="dxa"/>
            <w:vAlign w:val="center"/>
          </w:tcPr>
          <w:p w:rsidR="00112ACA" w:rsidRPr="009C6215" w:rsidRDefault="00112ACA" w:rsidP="009C6215">
            <w:pPr>
              <w:pStyle w:val="ListeParagraf"/>
              <w:numPr>
                <w:ilvl w:val="0"/>
                <w:numId w:val="10"/>
              </w:numPr>
              <w:spacing w:after="0" w:line="60" w:lineRule="atLeast"/>
              <w:ind w:left="311"/>
              <w:rPr>
                <w:rFonts w:ascii="Arial" w:hAnsi="Arial" w:cs="Arial"/>
                <w:sz w:val="20"/>
                <w:szCs w:val="20"/>
              </w:rPr>
            </w:pPr>
          </w:p>
        </w:tc>
        <w:tc>
          <w:tcPr>
            <w:tcW w:w="7814" w:type="dxa"/>
            <w:vAlign w:val="center"/>
          </w:tcPr>
          <w:p w:rsidR="00112ACA" w:rsidRPr="007F1FFF" w:rsidRDefault="00112ACA" w:rsidP="00820B94">
            <w:pPr>
              <w:spacing w:after="0" w:line="60" w:lineRule="atLeast"/>
              <w:rPr>
                <w:rFonts w:ascii="Arial" w:hAnsi="Arial" w:cs="Arial"/>
                <w:sz w:val="20"/>
                <w:szCs w:val="20"/>
              </w:rPr>
            </w:pPr>
            <w:r w:rsidRPr="007F1FFF">
              <w:rPr>
                <w:rFonts w:ascii="Arial" w:hAnsi="Arial" w:cs="Arial"/>
                <w:sz w:val="20"/>
                <w:szCs w:val="20"/>
              </w:rPr>
              <w:t>Biyolojik ajanlar (mikroorganizmalar, bakteriler, virüsler)</w:t>
            </w:r>
          </w:p>
        </w:tc>
        <w:tc>
          <w:tcPr>
            <w:tcW w:w="1263" w:type="dxa"/>
            <w:vAlign w:val="center"/>
          </w:tcPr>
          <w:p w:rsidR="00112ACA" w:rsidRPr="00FE65B2" w:rsidRDefault="000A5CDF" w:rsidP="00820B94">
            <w:pPr>
              <w:spacing w:after="0" w:line="60" w:lineRule="atLeast"/>
              <w:jc w:val="center"/>
              <w:rPr>
                <w:rFonts w:ascii="Arial" w:hAnsi="Arial" w:cs="Arial"/>
                <w:b/>
                <w:sz w:val="20"/>
                <w:szCs w:val="20"/>
              </w:rPr>
            </w:pPr>
            <w:r>
              <w:rPr>
                <w:rFonts w:ascii="Arial" w:hAnsi="Arial" w:cs="Arial"/>
                <w:b/>
                <w:sz w:val="20"/>
                <w:szCs w:val="20"/>
              </w:rPr>
              <w:t>X</w:t>
            </w:r>
          </w:p>
        </w:tc>
      </w:tr>
      <w:tr w:rsidR="00112ACA" w:rsidRPr="00727265" w:rsidTr="009C6215">
        <w:trPr>
          <w:trHeight w:val="397"/>
        </w:trPr>
        <w:tc>
          <w:tcPr>
            <w:tcW w:w="562" w:type="dxa"/>
            <w:vAlign w:val="center"/>
          </w:tcPr>
          <w:p w:rsidR="00112ACA" w:rsidRPr="009C6215" w:rsidRDefault="00112ACA" w:rsidP="009C6215">
            <w:pPr>
              <w:pStyle w:val="ListeParagraf"/>
              <w:numPr>
                <w:ilvl w:val="0"/>
                <w:numId w:val="10"/>
              </w:numPr>
              <w:spacing w:after="0" w:line="60" w:lineRule="atLeast"/>
              <w:ind w:left="311"/>
              <w:rPr>
                <w:rFonts w:ascii="Arial" w:hAnsi="Arial" w:cs="Arial"/>
                <w:sz w:val="20"/>
                <w:szCs w:val="20"/>
              </w:rPr>
            </w:pPr>
          </w:p>
        </w:tc>
        <w:tc>
          <w:tcPr>
            <w:tcW w:w="7814" w:type="dxa"/>
            <w:vAlign w:val="center"/>
          </w:tcPr>
          <w:p w:rsidR="00112ACA" w:rsidRPr="007F1FFF" w:rsidRDefault="00112ACA" w:rsidP="00820B94">
            <w:pPr>
              <w:spacing w:after="0" w:line="60" w:lineRule="atLeast"/>
              <w:rPr>
                <w:rFonts w:ascii="Arial" w:hAnsi="Arial" w:cs="Arial"/>
                <w:sz w:val="20"/>
                <w:szCs w:val="20"/>
              </w:rPr>
            </w:pPr>
            <w:r w:rsidRPr="007F1FFF">
              <w:rPr>
                <w:rFonts w:ascii="Arial" w:hAnsi="Arial" w:cs="Arial"/>
                <w:sz w:val="20"/>
                <w:szCs w:val="20"/>
              </w:rPr>
              <w:t>İş stresi</w:t>
            </w:r>
          </w:p>
        </w:tc>
        <w:tc>
          <w:tcPr>
            <w:tcW w:w="1263" w:type="dxa"/>
            <w:vAlign w:val="center"/>
          </w:tcPr>
          <w:p w:rsidR="00112ACA" w:rsidRPr="00FE65B2" w:rsidRDefault="000A5CDF" w:rsidP="00820B94">
            <w:pPr>
              <w:spacing w:after="0" w:line="60" w:lineRule="atLeast"/>
              <w:jc w:val="center"/>
              <w:rPr>
                <w:rFonts w:ascii="Arial" w:hAnsi="Arial" w:cs="Arial"/>
                <w:b/>
                <w:sz w:val="20"/>
                <w:szCs w:val="20"/>
              </w:rPr>
            </w:pPr>
            <w:r>
              <w:rPr>
                <w:rFonts w:ascii="Arial" w:hAnsi="Arial" w:cs="Arial"/>
                <w:b/>
                <w:sz w:val="20"/>
                <w:szCs w:val="20"/>
              </w:rPr>
              <w:t>X</w:t>
            </w:r>
          </w:p>
        </w:tc>
      </w:tr>
      <w:tr w:rsidR="00112ACA" w:rsidRPr="00727265" w:rsidTr="009C6215">
        <w:trPr>
          <w:trHeight w:val="397"/>
        </w:trPr>
        <w:tc>
          <w:tcPr>
            <w:tcW w:w="562" w:type="dxa"/>
            <w:vAlign w:val="center"/>
          </w:tcPr>
          <w:p w:rsidR="00112ACA" w:rsidRPr="009C6215" w:rsidRDefault="00112ACA" w:rsidP="009C6215">
            <w:pPr>
              <w:pStyle w:val="ListeParagraf"/>
              <w:numPr>
                <w:ilvl w:val="0"/>
                <w:numId w:val="10"/>
              </w:numPr>
              <w:spacing w:after="0" w:line="60" w:lineRule="atLeast"/>
              <w:ind w:left="311"/>
              <w:rPr>
                <w:rFonts w:ascii="Arial" w:hAnsi="Arial" w:cs="Arial"/>
                <w:sz w:val="20"/>
                <w:szCs w:val="20"/>
              </w:rPr>
            </w:pPr>
          </w:p>
        </w:tc>
        <w:tc>
          <w:tcPr>
            <w:tcW w:w="7814" w:type="dxa"/>
            <w:vAlign w:val="center"/>
          </w:tcPr>
          <w:p w:rsidR="00112ACA" w:rsidRPr="007F1FFF" w:rsidRDefault="00112ACA" w:rsidP="00820B94">
            <w:pPr>
              <w:spacing w:after="0" w:line="60" w:lineRule="atLeast"/>
              <w:rPr>
                <w:rFonts w:ascii="Arial" w:hAnsi="Arial" w:cs="Arial"/>
                <w:sz w:val="20"/>
                <w:szCs w:val="20"/>
              </w:rPr>
            </w:pPr>
            <w:r w:rsidRPr="007F1FFF">
              <w:rPr>
                <w:rFonts w:ascii="Arial" w:hAnsi="Arial" w:cs="Arial"/>
                <w:sz w:val="20"/>
                <w:szCs w:val="20"/>
              </w:rPr>
              <w:t>Kapalı yerlerde çalışma</w:t>
            </w:r>
          </w:p>
        </w:tc>
        <w:tc>
          <w:tcPr>
            <w:tcW w:w="1263" w:type="dxa"/>
            <w:vAlign w:val="center"/>
          </w:tcPr>
          <w:p w:rsidR="00112ACA" w:rsidRPr="00FE65B2" w:rsidRDefault="000A5CDF" w:rsidP="00820B94">
            <w:pPr>
              <w:spacing w:after="0" w:line="60" w:lineRule="atLeast"/>
              <w:jc w:val="center"/>
              <w:rPr>
                <w:rFonts w:ascii="Arial" w:hAnsi="Arial" w:cs="Arial"/>
                <w:b/>
                <w:sz w:val="20"/>
                <w:szCs w:val="20"/>
              </w:rPr>
            </w:pPr>
            <w:r>
              <w:rPr>
                <w:rFonts w:ascii="Arial" w:hAnsi="Arial" w:cs="Arial"/>
                <w:b/>
                <w:sz w:val="20"/>
                <w:szCs w:val="20"/>
              </w:rPr>
              <w:t>X</w:t>
            </w:r>
          </w:p>
        </w:tc>
      </w:tr>
      <w:tr w:rsidR="00112ACA" w:rsidRPr="00727265" w:rsidTr="009C6215">
        <w:trPr>
          <w:trHeight w:val="397"/>
        </w:trPr>
        <w:tc>
          <w:tcPr>
            <w:tcW w:w="562" w:type="dxa"/>
            <w:vAlign w:val="center"/>
          </w:tcPr>
          <w:p w:rsidR="00112ACA" w:rsidRPr="009C6215" w:rsidRDefault="00112ACA" w:rsidP="009C6215">
            <w:pPr>
              <w:pStyle w:val="ListeParagraf"/>
              <w:numPr>
                <w:ilvl w:val="0"/>
                <w:numId w:val="10"/>
              </w:numPr>
              <w:spacing w:after="0" w:line="60" w:lineRule="atLeast"/>
              <w:ind w:left="311"/>
              <w:rPr>
                <w:rFonts w:ascii="Arial" w:hAnsi="Arial" w:cs="Arial"/>
                <w:sz w:val="20"/>
                <w:szCs w:val="20"/>
              </w:rPr>
            </w:pPr>
          </w:p>
        </w:tc>
        <w:tc>
          <w:tcPr>
            <w:tcW w:w="7814" w:type="dxa"/>
            <w:vAlign w:val="center"/>
          </w:tcPr>
          <w:p w:rsidR="00112ACA" w:rsidRPr="007F1FFF" w:rsidRDefault="00112ACA" w:rsidP="00820B94">
            <w:pPr>
              <w:spacing w:after="0" w:line="60" w:lineRule="atLeast"/>
              <w:rPr>
                <w:rFonts w:ascii="Arial" w:hAnsi="Arial" w:cs="Arial"/>
                <w:sz w:val="20"/>
                <w:szCs w:val="20"/>
              </w:rPr>
            </w:pPr>
            <w:r w:rsidRPr="007F1FFF">
              <w:rPr>
                <w:rFonts w:ascii="Arial" w:hAnsi="Arial" w:cs="Arial"/>
                <w:sz w:val="20"/>
                <w:szCs w:val="20"/>
              </w:rPr>
              <w:t>Yalnız çalışma</w:t>
            </w:r>
          </w:p>
        </w:tc>
        <w:tc>
          <w:tcPr>
            <w:tcW w:w="1263" w:type="dxa"/>
            <w:vAlign w:val="center"/>
          </w:tcPr>
          <w:p w:rsidR="00112ACA" w:rsidRPr="00FE65B2" w:rsidRDefault="000A5CDF" w:rsidP="00820B94">
            <w:pPr>
              <w:spacing w:after="0" w:line="60" w:lineRule="atLeast"/>
              <w:jc w:val="center"/>
              <w:rPr>
                <w:rFonts w:ascii="Arial" w:hAnsi="Arial" w:cs="Arial"/>
                <w:b/>
                <w:sz w:val="20"/>
                <w:szCs w:val="20"/>
              </w:rPr>
            </w:pPr>
            <w:r>
              <w:rPr>
                <w:rFonts w:ascii="Arial" w:hAnsi="Arial" w:cs="Arial"/>
                <w:b/>
                <w:sz w:val="20"/>
                <w:szCs w:val="20"/>
              </w:rPr>
              <w:t>X</w:t>
            </w:r>
          </w:p>
        </w:tc>
      </w:tr>
      <w:tr w:rsidR="00112ACA" w:rsidRPr="00727265" w:rsidTr="009C6215">
        <w:trPr>
          <w:trHeight w:val="397"/>
        </w:trPr>
        <w:tc>
          <w:tcPr>
            <w:tcW w:w="562" w:type="dxa"/>
            <w:vAlign w:val="center"/>
          </w:tcPr>
          <w:p w:rsidR="00112ACA" w:rsidRPr="009C6215" w:rsidRDefault="00112ACA" w:rsidP="009C6215">
            <w:pPr>
              <w:pStyle w:val="ListeParagraf"/>
              <w:numPr>
                <w:ilvl w:val="0"/>
                <w:numId w:val="10"/>
              </w:numPr>
              <w:spacing w:after="0" w:line="60" w:lineRule="atLeast"/>
              <w:ind w:left="311"/>
              <w:rPr>
                <w:rFonts w:ascii="Arial" w:hAnsi="Arial" w:cs="Arial"/>
                <w:sz w:val="20"/>
                <w:szCs w:val="20"/>
              </w:rPr>
            </w:pPr>
          </w:p>
        </w:tc>
        <w:tc>
          <w:tcPr>
            <w:tcW w:w="7814" w:type="dxa"/>
            <w:vAlign w:val="center"/>
          </w:tcPr>
          <w:p w:rsidR="00112ACA" w:rsidRPr="007F1FFF" w:rsidRDefault="00112ACA" w:rsidP="00820B94">
            <w:pPr>
              <w:spacing w:after="0" w:line="60" w:lineRule="atLeast"/>
              <w:rPr>
                <w:rFonts w:ascii="Arial" w:hAnsi="Arial" w:cs="Arial"/>
                <w:sz w:val="20"/>
                <w:szCs w:val="20"/>
              </w:rPr>
            </w:pPr>
            <w:r w:rsidRPr="007F1FFF">
              <w:rPr>
                <w:rFonts w:ascii="Arial" w:hAnsi="Arial" w:cs="Arial"/>
                <w:sz w:val="20"/>
                <w:szCs w:val="20"/>
              </w:rPr>
              <w:t>Motorlu araçların kullanımı, taşımacılık ve yollar</w:t>
            </w:r>
          </w:p>
        </w:tc>
        <w:tc>
          <w:tcPr>
            <w:tcW w:w="1263" w:type="dxa"/>
            <w:vAlign w:val="center"/>
          </w:tcPr>
          <w:p w:rsidR="00112ACA" w:rsidRPr="00FE65B2" w:rsidRDefault="000A5CDF" w:rsidP="00820B94">
            <w:pPr>
              <w:spacing w:after="0" w:line="60" w:lineRule="atLeast"/>
              <w:jc w:val="center"/>
              <w:rPr>
                <w:rFonts w:ascii="Arial" w:hAnsi="Arial" w:cs="Arial"/>
                <w:b/>
                <w:sz w:val="20"/>
                <w:szCs w:val="20"/>
              </w:rPr>
            </w:pPr>
            <w:r>
              <w:rPr>
                <w:rFonts w:ascii="Arial" w:hAnsi="Arial" w:cs="Arial"/>
                <w:b/>
                <w:sz w:val="20"/>
                <w:szCs w:val="20"/>
              </w:rPr>
              <w:t>X</w:t>
            </w:r>
          </w:p>
        </w:tc>
      </w:tr>
      <w:tr w:rsidR="00112ACA" w:rsidRPr="00727265" w:rsidTr="009C6215">
        <w:trPr>
          <w:trHeight w:val="397"/>
        </w:trPr>
        <w:tc>
          <w:tcPr>
            <w:tcW w:w="562" w:type="dxa"/>
            <w:vAlign w:val="center"/>
          </w:tcPr>
          <w:p w:rsidR="00112ACA" w:rsidRPr="009C6215" w:rsidRDefault="00112ACA" w:rsidP="009C6215">
            <w:pPr>
              <w:pStyle w:val="ListeParagraf"/>
              <w:numPr>
                <w:ilvl w:val="0"/>
                <w:numId w:val="10"/>
              </w:numPr>
              <w:spacing w:after="0" w:line="60" w:lineRule="atLeast"/>
              <w:ind w:left="311"/>
              <w:rPr>
                <w:rFonts w:ascii="Arial" w:hAnsi="Arial" w:cs="Arial"/>
                <w:sz w:val="20"/>
                <w:szCs w:val="20"/>
              </w:rPr>
            </w:pPr>
          </w:p>
        </w:tc>
        <w:tc>
          <w:tcPr>
            <w:tcW w:w="7814" w:type="dxa"/>
            <w:vAlign w:val="center"/>
          </w:tcPr>
          <w:p w:rsidR="00112ACA" w:rsidRPr="007F1FFF" w:rsidRDefault="00112ACA" w:rsidP="00820B94">
            <w:pPr>
              <w:spacing w:after="0" w:line="60" w:lineRule="atLeast"/>
              <w:rPr>
                <w:rFonts w:ascii="Arial" w:hAnsi="Arial" w:cs="Arial"/>
                <w:sz w:val="20"/>
                <w:szCs w:val="20"/>
              </w:rPr>
            </w:pPr>
            <w:r w:rsidRPr="007F1FFF">
              <w:rPr>
                <w:rFonts w:ascii="Arial" w:hAnsi="Arial" w:cs="Arial"/>
                <w:sz w:val="20"/>
                <w:szCs w:val="20"/>
              </w:rPr>
              <w:t>Su üzerinde veya yakınında çalışma</w:t>
            </w:r>
          </w:p>
        </w:tc>
        <w:tc>
          <w:tcPr>
            <w:tcW w:w="1263" w:type="dxa"/>
            <w:vAlign w:val="center"/>
          </w:tcPr>
          <w:p w:rsidR="00112ACA" w:rsidRPr="00FE65B2" w:rsidRDefault="000A5CDF" w:rsidP="00820B94">
            <w:pPr>
              <w:spacing w:after="0" w:line="60" w:lineRule="atLeast"/>
              <w:jc w:val="center"/>
              <w:rPr>
                <w:rFonts w:ascii="Arial" w:hAnsi="Arial" w:cs="Arial"/>
                <w:b/>
                <w:sz w:val="20"/>
                <w:szCs w:val="20"/>
              </w:rPr>
            </w:pPr>
            <w:r>
              <w:rPr>
                <w:rFonts w:ascii="Arial" w:hAnsi="Arial" w:cs="Arial"/>
                <w:b/>
                <w:sz w:val="20"/>
                <w:szCs w:val="20"/>
              </w:rPr>
              <w:t>0</w:t>
            </w:r>
          </w:p>
        </w:tc>
      </w:tr>
      <w:tr w:rsidR="00112ACA" w:rsidRPr="00727265" w:rsidTr="008F5AAB">
        <w:trPr>
          <w:trHeight w:val="397"/>
        </w:trPr>
        <w:tc>
          <w:tcPr>
            <w:tcW w:w="562" w:type="dxa"/>
            <w:vAlign w:val="center"/>
          </w:tcPr>
          <w:p w:rsidR="00112ACA" w:rsidRPr="009C6215" w:rsidRDefault="00112ACA" w:rsidP="009C6215">
            <w:pPr>
              <w:pStyle w:val="ListeParagraf"/>
              <w:numPr>
                <w:ilvl w:val="0"/>
                <w:numId w:val="10"/>
              </w:numPr>
              <w:spacing w:after="0" w:line="60" w:lineRule="atLeast"/>
              <w:ind w:left="311"/>
              <w:rPr>
                <w:rFonts w:ascii="Arial" w:hAnsi="Arial" w:cs="Arial"/>
                <w:sz w:val="20"/>
                <w:szCs w:val="20"/>
              </w:rPr>
            </w:pPr>
          </w:p>
        </w:tc>
        <w:tc>
          <w:tcPr>
            <w:tcW w:w="7814" w:type="dxa"/>
            <w:vAlign w:val="center"/>
          </w:tcPr>
          <w:p w:rsidR="00112ACA" w:rsidRPr="007F1FFF" w:rsidRDefault="00112ACA" w:rsidP="00820B94">
            <w:pPr>
              <w:spacing w:after="0" w:line="60" w:lineRule="atLeast"/>
              <w:rPr>
                <w:rFonts w:ascii="Arial" w:hAnsi="Arial" w:cs="Arial"/>
                <w:sz w:val="20"/>
                <w:szCs w:val="20"/>
              </w:rPr>
            </w:pPr>
            <w:r w:rsidRPr="007F1FFF">
              <w:rPr>
                <w:rFonts w:ascii="Arial" w:hAnsi="Arial" w:cs="Arial"/>
                <w:sz w:val="20"/>
                <w:szCs w:val="20"/>
              </w:rPr>
              <w:t>Şiddet, hakaret veya tacize maruz kalma</w:t>
            </w:r>
          </w:p>
        </w:tc>
        <w:tc>
          <w:tcPr>
            <w:tcW w:w="1263" w:type="dxa"/>
            <w:vAlign w:val="center"/>
          </w:tcPr>
          <w:p w:rsidR="00112ACA" w:rsidRPr="00FE65B2"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r w:rsidR="00112ACA" w:rsidRPr="00727265" w:rsidTr="008F5AAB">
        <w:trPr>
          <w:trHeight w:val="397"/>
        </w:trPr>
        <w:tc>
          <w:tcPr>
            <w:tcW w:w="562" w:type="dxa"/>
            <w:vAlign w:val="center"/>
          </w:tcPr>
          <w:p w:rsidR="00112ACA" w:rsidRPr="009C6215" w:rsidRDefault="00112ACA" w:rsidP="009C6215">
            <w:pPr>
              <w:pStyle w:val="ListeParagraf"/>
              <w:numPr>
                <w:ilvl w:val="0"/>
                <w:numId w:val="10"/>
              </w:numPr>
              <w:spacing w:after="0" w:line="60" w:lineRule="atLeast"/>
              <w:ind w:left="311"/>
              <w:rPr>
                <w:rFonts w:ascii="Arial" w:hAnsi="Arial" w:cs="Arial"/>
                <w:sz w:val="20"/>
                <w:szCs w:val="20"/>
              </w:rPr>
            </w:pPr>
          </w:p>
        </w:tc>
        <w:tc>
          <w:tcPr>
            <w:tcW w:w="7814" w:type="dxa"/>
            <w:vAlign w:val="center"/>
          </w:tcPr>
          <w:p w:rsidR="00112ACA" w:rsidRPr="007F1FFF" w:rsidRDefault="00112ACA" w:rsidP="00820B94">
            <w:pPr>
              <w:spacing w:after="0" w:line="60" w:lineRule="atLeast"/>
              <w:rPr>
                <w:rFonts w:ascii="Arial" w:hAnsi="Arial" w:cs="Arial"/>
                <w:sz w:val="20"/>
                <w:szCs w:val="20"/>
              </w:rPr>
            </w:pPr>
            <w:r w:rsidRPr="007F1FFF">
              <w:rPr>
                <w:rFonts w:ascii="Arial" w:hAnsi="Arial" w:cs="Arial"/>
                <w:sz w:val="20"/>
                <w:szCs w:val="20"/>
              </w:rPr>
              <w:t>İstenmeyen insan davranışları  (dikkatsizlik, yorgunluk, aldırmazlık, anlama güçlüğü, öfke, kavga etmek)</w:t>
            </w:r>
          </w:p>
        </w:tc>
        <w:tc>
          <w:tcPr>
            <w:tcW w:w="1263" w:type="dxa"/>
            <w:vAlign w:val="center"/>
          </w:tcPr>
          <w:p w:rsidR="00112ACA" w:rsidRPr="00FE65B2"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r w:rsidR="00112ACA" w:rsidRPr="00727265" w:rsidTr="008F5AAB">
        <w:trPr>
          <w:trHeight w:val="397"/>
        </w:trPr>
        <w:tc>
          <w:tcPr>
            <w:tcW w:w="562" w:type="dxa"/>
            <w:vAlign w:val="center"/>
          </w:tcPr>
          <w:p w:rsidR="00112ACA" w:rsidRPr="009C6215" w:rsidRDefault="00112ACA" w:rsidP="009C6215">
            <w:pPr>
              <w:pStyle w:val="ListeParagraf"/>
              <w:numPr>
                <w:ilvl w:val="0"/>
                <w:numId w:val="10"/>
              </w:numPr>
              <w:spacing w:after="0" w:line="60" w:lineRule="atLeast"/>
              <w:ind w:left="311"/>
              <w:rPr>
                <w:rFonts w:ascii="Arial" w:hAnsi="Arial" w:cs="Arial"/>
                <w:sz w:val="20"/>
                <w:szCs w:val="20"/>
              </w:rPr>
            </w:pPr>
          </w:p>
        </w:tc>
        <w:tc>
          <w:tcPr>
            <w:tcW w:w="7814" w:type="dxa"/>
            <w:vAlign w:val="center"/>
          </w:tcPr>
          <w:p w:rsidR="00112ACA" w:rsidRPr="007F1FFF" w:rsidRDefault="00112ACA" w:rsidP="00820B94">
            <w:pPr>
              <w:spacing w:after="0" w:line="60" w:lineRule="atLeast"/>
              <w:rPr>
                <w:rFonts w:ascii="Arial" w:hAnsi="Arial" w:cs="Arial"/>
                <w:sz w:val="20"/>
                <w:szCs w:val="20"/>
              </w:rPr>
            </w:pPr>
            <w:r w:rsidRPr="007F1FFF">
              <w:rPr>
                <w:rFonts w:ascii="Arial" w:hAnsi="Arial" w:cs="Arial"/>
                <w:sz w:val="20"/>
                <w:szCs w:val="20"/>
              </w:rPr>
              <w:t>İşyeri koşullarına göre diğer tehlike kaynakları</w:t>
            </w:r>
          </w:p>
        </w:tc>
        <w:tc>
          <w:tcPr>
            <w:tcW w:w="1263" w:type="dxa"/>
            <w:vAlign w:val="center"/>
          </w:tcPr>
          <w:p w:rsidR="00112ACA" w:rsidRPr="00FE65B2"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r w:rsidR="00AB32CF" w:rsidRPr="00727265" w:rsidTr="008F5AAB">
        <w:trPr>
          <w:trHeight w:val="397"/>
        </w:trPr>
        <w:tc>
          <w:tcPr>
            <w:tcW w:w="562" w:type="dxa"/>
            <w:vAlign w:val="center"/>
          </w:tcPr>
          <w:p w:rsidR="00AB32CF" w:rsidRPr="009C6215" w:rsidRDefault="00AB32CF" w:rsidP="009C6215">
            <w:pPr>
              <w:pStyle w:val="ListeParagraf"/>
              <w:numPr>
                <w:ilvl w:val="0"/>
                <w:numId w:val="10"/>
              </w:numPr>
              <w:spacing w:after="0" w:line="60" w:lineRule="atLeast"/>
              <w:ind w:left="311"/>
              <w:rPr>
                <w:rFonts w:ascii="Arial" w:hAnsi="Arial" w:cs="Arial"/>
                <w:sz w:val="20"/>
                <w:szCs w:val="20"/>
              </w:rPr>
            </w:pPr>
          </w:p>
        </w:tc>
        <w:tc>
          <w:tcPr>
            <w:tcW w:w="7814" w:type="dxa"/>
            <w:vAlign w:val="center"/>
          </w:tcPr>
          <w:p w:rsidR="00AB32CF" w:rsidRPr="007F1FFF" w:rsidRDefault="00AB32CF" w:rsidP="00820B94">
            <w:pPr>
              <w:spacing w:after="0" w:line="60" w:lineRule="atLeast"/>
              <w:rPr>
                <w:rFonts w:ascii="Arial" w:hAnsi="Arial" w:cs="Arial"/>
                <w:sz w:val="20"/>
                <w:szCs w:val="20"/>
              </w:rPr>
            </w:pPr>
            <w:r>
              <w:rPr>
                <w:rFonts w:ascii="Arial" w:hAnsi="Arial" w:cs="Arial"/>
                <w:sz w:val="20"/>
                <w:szCs w:val="20"/>
              </w:rPr>
              <w:t>Yangın</w:t>
            </w:r>
          </w:p>
        </w:tc>
        <w:tc>
          <w:tcPr>
            <w:tcW w:w="1263" w:type="dxa"/>
            <w:vAlign w:val="center"/>
          </w:tcPr>
          <w:p w:rsidR="00AB32CF" w:rsidRPr="00FE65B2"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r w:rsidR="00F12EF4" w:rsidRPr="00727265" w:rsidTr="008F5AAB">
        <w:trPr>
          <w:trHeight w:val="397"/>
        </w:trPr>
        <w:tc>
          <w:tcPr>
            <w:tcW w:w="562" w:type="dxa"/>
            <w:vAlign w:val="center"/>
          </w:tcPr>
          <w:p w:rsidR="00F12EF4" w:rsidRPr="009C6215" w:rsidRDefault="00F12EF4" w:rsidP="009C6215">
            <w:pPr>
              <w:pStyle w:val="ListeParagraf"/>
              <w:numPr>
                <w:ilvl w:val="0"/>
                <w:numId w:val="10"/>
              </w:numPr>
              <w:spacing w:after="0" w:line="60" w:lineRule="atLeast"/>
              <w:ind w:left="311"/>
              <w:rPr>
                <w:rFonts w:ascii="Arial" w:hAnsi="Arial" w:cs="Arial"/>
                <w:sz w:val="20"/>
                <w:szCs w:val="20"/>
              </w:rPr>
            </w:pPr>
          </w:p>
        </w:tc>
        <w:tc>
          <w:tcPr>
            <w:tcW w:w="7814" w:type="dxa"/>
            <w:tcBorders>
              <w:top w:val="nil"/>
              <w:left w:val="single" w:sz="4" w:space="0" w:color="auto"/>
              <w:bottom w:val="single" w:sz="4" w:space="0" w:color="auto"/>
              <w:right w:val="single" w:sz="4" w:space="0" w:color="auto"/>
            </w:tcBorders>
            <w:shd w:val="clear" w:color="auto" w:fill="auto"/>
            <w:vAlign w:val="center"/>
          </w:tcPr>
          <w:p w:rsidR="00F12EF4" w:rsidRDefault="00F12EF4" w:rsidP="009C6215">
            <w:pPr>
              <w:pStyle w:val="AralkYok"/>
              <w:rPr>
                <w:rFonts w:ascii="Calibri" w:hAnsi="Calibri" w:cs="Calibri"/>
                <w:color w:val="000000"/>
              </w:rPr>
            </w:pPr>
            <w:r>
              <w:rPr>
                <w:rFonts w:ascii="Calibri" w:hAnsi="Calibri" w:cs="Calibri"/>
                <w:color w:val="000000"/>
              </w:rPr>
              <w:t>Çalışma ortamlarının Dezenfekte</w:t>
            </w:r>
            <w:r w:rsidR="009C6215">
              <w:rPr>
                <w:rFonts w:ascii="Calibri" w:hAnsi="Calibri" w:cs="Calibri"/>
                <w:color w:val="000000"/>
              </w:rPr>
              <w:t>si</w:t>
            </w:r>
          </w:p>
        </w:tc>
        <w:tc>
          <w:tcPr>
            <w:tcW w:w="1263" w:type="dxa"/>
            <w:vAlign w:val="center"/>
          </w:tcPr>
          <w:p w:rsidR="00F12EF4"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r w:rsidR="00F12EF4" w:rsidRPr="00727265" w:rsidTr="008F5AAB">
        <w:trPr>
          <w:trHeight w:val="397"/>
        </w:trPr>
        <w:tc>
          <w:tcPr>
            <w:tcW w:w="562" w:type="dxa"/>
            <w:vAlign w:val="center"/>
          </w:tcPr>
          <w:p w:rsidR="00F12EF4" w:rsidRPr="009C6215" w:rsidRDefault="00F12EF4" w:rsidP="009C6215">
            <w:pPr>
              <w:pStyle w:val="ListeParagraf"/>
              <w:numPr>
                <w:ilvl w:val="0"/>
                <w:numId w:val="10"/>
              </w:numPr>
              <w:spacing w:after="0" w:line="60" w:lineRule="atLeast"/>
              <w:ind w:left="311"/>
              <w:rPr>
                <w:rFonts w:ascii="Arial" w:hAnsi="Arial" w:cs="Arial"/>
                <w:sz w:val="20"/>
                <w:szCs w:val="20"/>
              </w:rPr>
            </w:pPr>
          </w:p>
        </w:tc>
        <w:tc>
          <w:tcPr>
            <w:tcW w:w="7814" w:type="dxa"/>
            <w:tcBorders>
              <w:top w:val="nil"/>
              <w:left w:val="single" w:sz="4" w:space="0" w:color="auto"/>
              <w:bottom w:val="single" w:sz="4" w:space="0" w:color="auto"/>
              <w:right w:val="single" w:sz="4" w:space="0" w:color="auto"/>
            </w:tcBorders>
            <w:shd w:val="clear" w:color="auto" w:fill="auto"/>
            <w:vAlign w:val="center"/>
          </w:tcPr>
          <w:p w:rsidR="00F12EF4" w:rsidRDefault="00F12EF4" w:rsidP="00F12EF4">
            <w:pPr>
              <w:pStyle w:val="AralkYok"/>
              <w:rPr>
                <w:rFonts w:ascii="Calibri" w:hAnsi="Calibri" w:cs="Calibri"/>
                <w:color w:val="000000"/>
              </w:rPr>
            </w:pPr>
            <w:r>
              <w:rPr>
                <w:rFonts w:ascii="Calibri" w:hAnsi="Calibri" w:cs="Calibri"/>
                <w:color w:val="000000"/>
              </w:rPr>
              <w:t>Servis Araçlarının Dezenfekte yapılmaması</w:t>
            </w:r>
          </w:p>
        </w:tc>
        <w:tc>
          <w:tcPr>
            <w:tcW w:w="1263" w:type="dxa"/>
            <w:vAlign w:val="center"/>
          </w:tcPr>
          <w:p w:rsidR="00F12EF4"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r w:rsidR="00F12EF4" w:rsidRPr="00727265" w:rsidTr="008F5AAB">
        <w:trPr>
          <w:trHeight w:val="397"/>
        </w:trPr>
        <w:tc>
          <w:tcPr>
            <w:tcW w:w="562" w:type="dxa"/>
            <w:vAlign w:val="center"/>
          </w:tcPr>
          <w:p w:rsidR="00F12EF4" w:rsidRPr="009C6215" w:rsidRDefault="00F12EF4" w:rsidP="009C6215">
            <w:pPr>
              <w:pStyle w:val="ListeParagraf"/>
              <w:numPr>
                <w:ilvl w:val="0"/>
                <w:numId w:val="10"/>
              </w:numPr>
              <w:spacing w:after="0" w:line="60" w:lineRule="atLeast"/>
              <w:ind w:left="311"/>
              <w:rPr>
                <w:rFonts w:ascii="Arial" w:hAnsi="Arial" w:cs="Arial"/>
                <w:sz w:val="20"/>
                <w:szCs w:val="20"/>
              </w:rPr>
            </w:pPr>
          </w:p>
        </w:tc>
        <w:tc>
          <w:tcPr>
            <w:tcW w:w="7814" w:type="dxa"/>
            <w:tcBorders>
              <w:top w:val="nil"/>
              <w:left w:val="single" w:sz="4" w:space="0" w:color="auto"/>
              <w:bottom w:val="single" w:sz="4" w:space="0" w:color="auto"/>
              <w:right w:val="single" w:sz="4" w:space="0" w:color="auto"/>
            </w:tcBorders>
            <w:shd w:val="clear" w:color="auto" w:fill="auto"/>
            <w:vAlign w:val="center"/>
          </w:tcPr>
          <w:p w:rsidR="00F12EF4" w:rsidRDefault="00F12EF4" w:rsidP="00F12EF4">
            <w:pPr>
              <w:pStyle w:val="AralkYok"/>
              <w:rPr>
                <w:rFonts w:ascii="Calibri" w:hAnsi="Calibri" w:cs="Calibri"/>
                <w:color w:val="000000"/>
              </w:rPr>
            </w:pPr>
            <w:r>
              <w:rPr>
                <w:rFonts w:ascii="Calibri" w:hAnsi="Calibri" w:cs="Calibri"/>
                <w:color w:val="000000"/>
              </w:rPr>
              <w:t>Biyolojik risklerle ilgili acil durum planı eksikliği</w:t>
            </w:r>
          </w:p>
        </w:tc>
        <w:tc>
          <w:tcPr>
            <w:tcW w:w="1263" w:type="dxa"/>
            <w:vAlign w:val="center"/>
          </w:tcPr>
          <w:p w:rsidR="00F12EF4"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r w:rsidR="00F12EF4" w:rsidRPr="00727265" w:rsidTr="008F5AAB">
        <w:trPr>
          <w:trHeight w:val="397"/>
        </w:trPr>
        <w:tc>
          <w:tcPr>
            <w:tcW w:w="562" w:type="dxa"/>
            <w:vAlign w:val="center"/>
          </w:tcPr>
          <w:p w:rsidR="00F12EF4" w:rsidRPr="009C6215" w:rsidRDefault="00F12EF4" w:rsidP="009C6215">
            <w:pPr>
              <w:pStyle w:val="ListeParagraf"/>
              <w:numPr>
                <w:ilvl w:val="0"/>
                <w:numId w:val="10"/>
              </w:numPr>
              <w:spacing w:after="0" w:line="60" w:lineRule="atLeast"/>
              <w:ind w:left="311"/>
              <w:rPr>
                <w:rFonts w:ascii="Arial" w:hAnsi="Arial" w:cs="Arial"/>
                <w:sz w:val="20"/>
                <w:szCs w:val="20"/>
              </w:rPr>
            </w:pPr>
          </w:p>
        </w:tc>
        <w:tc>
          <w:tcPr>
            <w:tcW w:w="7814" w:type="dxa"/>
            <w:tcBorders>
              <w:top w:val="nil"/>
              <w:left w:val="single" w:sz="4" w:space="0" w:color="auto"/>
              <w:bottom w:val="single" w:sz="4" w:space="0" w:color="auto"/>
              <w:right w:val="single" w:sz="4" w:space="0" w:color="auto"/>
            </w:tcBorders>
            <w:shd w:val="clear" w:color="auto" w:fill="auto"/>
            <w:vAlign w:val="center"/>
          </w:tcPr>
          <w:p w:rsidR="00F12EF4" w:rsidRDefault="00F12EF4" w:rsidP="00F12EF4">
            <w:pPr>
              <w:pStyle w:val="AralkYok"/>
              <w:rPr>
                <w:rFonts w:ascii="Calibri" w:hAnsi="Calibri" w:cs="Calibri"/>
                <w:color w:val="000000"/>
              </w:rPr>
            </w:pPr>
            <w:r>
              <w:rPr>
                <w:rFonts w:ascii="Calibri" w:hAnsi="Calibri" w:cs="Calibri"/>
                <w:color w:val="000000"/>
              </w:rPr>
              <w:t>Biyolojik risklerle ilgili risk değerlendirme raporu eksikliği</w:t>
            </w:r>
          </w:p>
        </w:tc>
        <w:tc>
          <w:tcPr>
            <w:tcW w:w="1263" w:type="dxa"/>
            <w:vAlign w:val="center"/>
          </w:tcPr>
          <w:p w:rsidR="00F12EF4"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r w:rsidR="00F12EF4" w:rsidRPr="00727265" w:rsidTr="008F5AAB">
        <w:trPr>
          <w:trHeight w:val="397"/>
        </w:trPr>
        <w:tc>
          <w:tcPr>
            <w:tcW w:w="562" w:type="dxa"/>
            <w:vAlign w:val="center"/>
          </w:tcPr>
          <w:p w:rsidR="00F12EF4" w:rsidRPr="009C6215" w:rsidRDefault="00F12EF4" w:rsidP="009C6215">
            <w:pPr>
              <w:pStyle w:val="ListeParagraf"/>
              <w:numPr>
                <w:ilvl w:val="0"/>
                <w:numId w:val="10"/>
              </w:numPr>
              <w:spacing w:after="0" w:line="60" w:lineRule="atLeast"/>
              <w:ind w:left="311"/>
              <w:rPr>
                <w:rFonts w:ascii="Arial" w:hAnsi="Arial" w:cs="Arial"/>
                <w:sz w:val="20"/>
                <w:szCs w:val="20"/>
              </w:rPr>
            </w:pP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rsidR="00F12EF4" w:rsidRDefault="00F12EF4" w:rsidP="00F12EF4">
            <w:pPr>
              <w:pStyle w:val="AralkYok"/>
              <w:rPr>
                <w:rFonts w:ascii="Calibri" w:hAnsi="Calibri" w:cs="Calibri"/>
                <w:color w:val="000000"/>
              </w:rPr>
            </w:pPr>
            <w:r>
              <w:rPr>
                <w:rFonts w:ascii="Calibri" w:hAnsi="Calibri" w:cs="Calibri"/>
                <w:color w:val="000000"/>
              </w:rPr>
              <w:t>Özel risk gruplarının çalışmaya devam etmesi</w:t>
            </w:r>
          </w:p>
        </w:tc>
        <w:tc>
          <w:tcPr>
            <w:tcW w:w="1263" w:type="dxa"/>
            <w:vAlign w:val="center"/>
          </w:tcPr>
          <w:p w:rsidR="00F12EF4"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r w:rsidR="00F12EF4" w:rsidRPr="00727265" w:rsidTr="008F5AAB">
        <w:trPr>
          <w:trHeight w:val="397"/>
        </w:trPr>
        <w:tc>
          <w:tcPr>
            <w:tcW w:w="562" w:type="dxa"/>
            <w:vAlign w:val="center"/>
          </w:tcPr>
          <w:p w:rsidR="00F12EF4" w:rsidRPr="009C6215" w:rsidRDefault="00F12EF4" w:rsidP="009C6215">
            <w:pPr>
              <w:pStyle w:val="ListeParagraf"/>
              <w:numPr>
                <w:ilvl w:val="0"/>
                <w:numId w:val="10"/>
              </w:numPr>
              <w:spacing w:after="0" w:line="60" w:lineRule="atLeast"/>
              <w:ind w:left="311"/>
              <w:rPr>
                <w:rFonts w:ascii="Arial" w:hAnsi="Arial" w:cs="Arial"/>
                <w:sz w:val="20"/>
                <w:szCs w:val="20"/>
              </w:rPr>
            </w:pPr>
          </w:p>
        </w:tc>
        <w:tc>
          <w:tcPr>
            <w:tcW w:w="7814" w:type="dxa"/>
            <w:tcBorders>
              <w:top w:val="nil"/>
              <w:left w:val="single" w:sz="4" w:space="0" w:color="auto"/>
              <w:bottom w:val="single" w:sz="4" w:space="0" w:color="auto"/>
              <w:right w:val="single" w:sz="4" w:space="0" w:color="auto"/>
            </w:tcBorders>
            <w:shd w:val="clear" w:color="auto" w:fill="auto"/>
            <w:vAlign w:val="center"/>
          </w:tcPr>
          <w:p w:rsidR="00F12EF4" w:rsidRDefault="00F12EF4" w:rsidP="00F12EF4">
            <w:pPr>
              <w:pStyle w:val="AralkYok"/>
              <w:rPr>
                <w:rFonts w:ascii="Calibri" w:hAnsi="Calibri" w:cs="Calibri"/>
                <w:color w:val="000000"/>
              </w:rPr>
            </w:pPr>
            <w:r>
              <w:rPr>
                <w:rFonts w:ascii="Calibri" w:hAnsi="Calibri" w:cs="Calibri"/>
                <w:color w:val="000000"/>
              </w:rPr>
              <w:t>Yoğun çalışma yapılan alanlarda çalışan sayısının düşürülmemesi</w:t>
            </w:r>
          </w:p>
        </w:tc>
        <w:tc>
          <w:tcPr>
            <w:tcW w:w="1263" w:type="dxa"/>
            <w:vAlign w:val="center"/>
          </w:tcPr>
          <w:p w:rsidR="00F12EF4"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r w:rsidR="00F12EF4" w:rsidRPr="00727265" w:rsidTr="008F5AAB">
        <w:trPr>
          <w:trHeight w:val="397"/>
        </w:trPr>
        <w:tc>
          <w:tcPr>
            <w:tcW w:w="562" w:type="dxa"/>
            <w:vAlign w:val="center"/>
          </w:tcPr>
          <w:p w:rsidR="00F12EF4" w:rsidRPr="009C6215" w:rsidRDefault="00F12EF4" w:rsidP="009C6215">
            <w:pPr>
              <w:pStyle w:val="ListeParagraf"/>
              <w:numPr>
                <w:ilvl w:val="0"/>
                <w:numId w:val="10"/>
              </w:numPr>
              <w:spacing w:after="0" w:line="60" w:lineRule="atLeast"/>
              <w:ind w:left="311"/>
              <w:rPr>
                <w:rFonts w:ascii="Arial" w:hAnsi="Arial" w:cs="Arial"/>
                <w:sz w:val="20"/>
                <w:szCs w:val="20"/>
              </w:rPr>
            </w:pPr>
          </w:p>
        </w:tc>
        <w:tc>
          <w:tcPr>
            <w:tcW w:w="7814" w:type="dxa"/>
            <w:tcBorders>
              <w:top w:val="nil"/>
              <w:left w:val="single" w:sz="4" w:space="0" w:color="auto"/>
              <w:bottom w:val="single" w:sz="4" w:space="0" w:color="auto"/>
              <w:right w:val="single" w:sz="4" w:space="0" w:color="auto"/>
            </w:tcBorders>
            <w:shd w:val="clear" w:color="auto" w:fill="auto"/>
            <w:vAlign w:val="center"/>
          </w:tcPr>
          <w:p w:rsidR="00F12EF4" w:rsidRDefault="00F12EF4" w:rsidP="00F12EF4">
            <w:pPr>
              <w:pStyle w:val="AralkYok"/>
              <w:rPr>
                <w:rFonts w:ascii="Calibri" w:hAnsi="Calibri" w:cs="Calibri"/>
                <w:color w:val="000000"/>
              </w:rPr>
            </w:pPr>
            <w:r>
              <w:rPr>
                <w:rFonts w:ascii="Calibri" w:hAnsi="Calibri" w:cs="Calibri"/>
                <w:color w:val="000000"/>
              </w:rPr>
              <w:t>İşyerinde ilkyardımcı belgeli personel eksikliği</w:t>
            </w:r>
          </w:p>
        </w:tc>
        <w:tc>
          <w:tcPr>
            <w:tcW w:w="1263" w:type="dxa"/>
            <w:vAlign w:val="center"/>
          </w:tcPr>
          <w:p w:rsidR="00F12EF4"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r w:rsidR="00F12EF4" w:rsidRPr="00727265" w:rsidTr="008F5AAB">
        <w:trPr>
          <w:trHeight w:val="397"/>
        </w:trPr>
        <w:tc>
          <w:tcPr>
            <w:tcW w:w="562" w:type="dxa"/>
            <w:vAlign w:val="center"/>
          </w:tcPr>
          <w:p w:rsidR="00F12EF4" w:rsidRPr="009C6215" w:rsidRDefault="00F12EF4" w:rsidP="009C6215">
            <w:pPr>
              <w:pStyle w:val="ListeParagraf"/>
              <w:numPr>
                <w:ilvl w:val="0"/>
                <w:numId w:val="10"/>
              </w:numPr>
              <w:spacing w:after="0" w:line="60" w:lineRule="atLeast"/>
              <w:ind w:left="311"/>
              <w:rPr>
                <w:rFonts w:ascii="Arial" w:hAnsi="Arial" w:cs="Arial"/>
                <w:sz w:val="20"/>
                <w:szCs w:val="20"/>
              </w:rPr>
            </w:pPr>
          </w:p>
        </w:tc>
        <w:tc>
          <w:tcPr>
            <w:tcW w:w="7814" w:type="dxa"/>
            <w:tcBorders>
              <w:top w:val="nil"/>
              <w:left w:val="single" w:sz="4" w:space="0" w:color="auto"/>
              <w:bottom w:val="single" w:sz="4" w:space="0" w:color="auto"/>
              <w:right w:val="single" w:sz="4" w:space="0" w:color="auto"/>
            </w:tcBorders>
            <w:shd w:val="clear" w:color="auto" w:fill="auto"/>
            <w:vAlign w:val="center"/>
          </w:tcPr>
          <w:p w:rsidR="00F12EF4" w:rsidRDefault="00F12EF4" w:rsidP="00F12EF4">
            <w:pPr>
              <w:pStyle w:val="AralkYok"/>
              <w:rPr>
                <w:rFonts w:ascii="Calibri" w:hAnsi="Calibri" w:cs="Calibri"/>
                <w:color w:val="000000"/>
              </w:rPr>
            </w:pPr>
            <w:r>
              <w:rPr>
                <w:rFonts w:ascii="Calibri" w:hAnsi="Calibri" w:cs="Calibri"/>
                <w:color w:val="000000"/>
              </w:rPr>
              <w:t>Denetim ve Kontrol sisteminin Eksikliği</w:t>
            </w:r>
          </w:p>
        </w:tc>
        <w:tc>
          <w:tcPr>
            <w:tcW w:w="1263" w:type="dxa"/>
            <w:vAlign w:val="center"/>
          </w:tcPr>
          <w:p w:rsidR="00F12EF4"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r w:rsidR="00F12EF4" w:rsidRPr="00727265" w:rsidTr="008F5AAB">
        <w:trPr>
          <w:trHeight w:val="397"/>
        </w:trPr>
        <w:tc>
          <w:tcPr>
            <w:tcW w:w="562" w:type="dxa"/>
            <w:vAlign w:val="center"/>
          </w:tcPr>
          <w:p w:rsidR="00F12EF4" w:rsidRPr="009C6215" w:rsidRDefault="00F12EF4" w:rsidP="009C6215">
            <w:pPr>
              <w:pStyle w:val="ListeParagraf"/>
              <w:numPr>
                <w:ilvl w:val="0"/>
                <w:numId w:val="10"/>
              </w:numPr>
              <w:spacing w:after="0" w:line="60" w:lineRule="atLeast"/>
              <w:ind w:left="311"/>
              <w:rPr>
                <w:rFonts w:ascii="Arial" w:hAnsi="Arial" w:cs="Arial"/>
                <w:sz w:val="20"/>
                <w:szCs w:val="20"/>
              </w:rPr>
            </w:pPr>
          </w:p>
        </w:tc>
        <w:tc>
          <w:tcPr>
            <w:tcW w:w="7814" w:type="dxa"/>
            <w:tcBorders>
              <w:top w:val="nil"/>
              <w:left w:val="single" w:sz="4" w:space="0" w:color="auto"/>
              <w:bottom w:val="single" w:sz="4" w:space="0" w:color="auto"/>
              <w:right w:val="single" w:sz="4" w:space="0" w:color="auto"/>
            </w:tcBorders>
            <w:shd w:val="clear" w:color="auto" w:fill="auto"/>
            <w:vAlign w:val="center"/>
          </w:tcPr>
          <w:p w:rsidR="00F12EF4" w:rsidRDefault="00F12EF4" w:rsidP="00F12EF4">
            <w:pPr>
              <w:pStyle w:val="AralkYok"/>
              <w:rPr>
                <w:rFonts w:ascii="Calibri" w:hAnsi="Calibri" w:cs="Calibri"/>
                <w:color w:val="000000"/>
              </w:rPr>
            </w:pPr>
            <w:r>
              <w:rPr>
                <w:rFonts w:ascii="Calibri" w:hAnsi="Calibri" w:cs="Calibri"/>
                <w:color w:val="000000"/>
              </w:rPr>
              <w:t>Çalışma ortamında hijyen eksikliği</w:t>
            </w:r>
          </w:p>
        </w:tc>
        <w:tc>
          <w:tcPr>
            <w:tcW w:w="1263" w:type="dxa"/>
            <w:vAlign w:val="center"/>
          </w:tcPr>
          <w:p w:rsidR="00F12EF4"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r w:rsidR="00F12EF4" w:rsidRPr="00727265" w:rsidTr="008F5AAB">
        <w:trPr>
          <w:trHeight w:val="397"/>
        </w:trPr>
        <w:tc>
          <w:tcPr>
            <w:tcW w:w="562" w:type="dxa"/>
            <w:vAlign w:val="center"/>
          </w:tcPr>
          <w:p w:rsidR="00F12EF4" w:rsidRPr="009C6215" w:rsidRDefault="00F12EF4" w:rsidP="009C6215">
            <w:pPr>
              <w:pStyle w:val="ListeParagraf"/>
              <w:numPr>
                <w:ilvl w:val="0"/>
                <w:numId w:val="10"/>
              </w:numPr>
              <w:spacing w:after="0" w:line="60" w:lineRule="atLeast"/>
              <w:ind w:left="311"/>
              <w:rPr>
                <w:rFonts w:ascii="Arial" w:hAnsi="Arial" w:cs="Arial"/>
                <w:sz w:val="20"/>
                <w:szCs w:val="20"/>
              </w:rPr>
            </w:pPr>
          </w:p>
        </w:tc>
        <w:tc>
          <w:tcPr>
            <w:tcW w:w="7814" w:type="dxa"/>
            <w:tcBorders>
              <w:top w:val="nil"/>
              <w:left w:val="single" w:sz="4" w:space="0" w:color="auto"/>
              <w:bottom w:val="single" w:sz="4" w:space="0" w:color="auto"/>
              <w:right w:val="single" w:sz="4" w:space="0" w:color="auto"/>
            </w:tcBorders>
            <w:shd w:val="clear" w:color="auto" w:fill="auto"/>
            <w:vAlign w:val="center"/>
          </w:tcPr>
          <w:p w:rsidR="00F12EF4" w:rsidRDefault="00F12EF4" w:rsidP="00F12EF4">
            <w:pPr>
              <w:pStyle w:val="AralkYok"/>
              <w:rPr>
                <w:rFonts w:ascii="Calibri" w:hAnsi="Calibri" w:cs="Calibri"/>
                <w:color w:val="000000"/>
              </w:rPr>
            </w:pPr>
            <w:r>
              <w:rPr>
                <w:rFonts w:ascii="Calibri" w:hAnsi="Calibri" w:cs="Calibri"/>
                <w:color w:val="000000"/>
              </w:rPr>
              <w:t>Temel hijyen bilgisi eksiklikleri</w:t>
            </w:r>
          </w:p>
        </w:tc>
        <w:tc>
          <w:tcPr>
            <w:tcW w:w="1263" w:type="dxa"/>
            <w:vAlign w:val="center"/>
          </w:tcPr>
          <w:p w:rsidR="00F12EF4"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r w:rsidR="00F12EF4" w:rsidRPr="00727265" w:rsidTr="008F5AAB">
        <w:trPr>
          <w:trHeight w:val="397"/>
        </w:trPr>
        <w:tc>
          <w:tcPr>
            <w:tcW w:w="562" w:type="dxa"/>
            <w:vAlign w:val="center"/>
          </w:tcPr>
          <w:p w:rsidR="00F12EF4" w:rsidRPr="009C6215" w:rsidRDefault="00F12EF4" w:rsidP="009C6215">
            <w:pPr>
              <w:pStyle w:val="ListeParagraf"/>
              <w:numPr>
                <w:ilvl w:val="0"/>
                <w:numId w:val="10"/>
              </w:numPr>
              <w:spacing w:after="0" w:line="60" w:lineRule="atLeast"/>
              <w:ind w:left="311"/>
              <w:rPr>
                <w:rFonts w:ascii="Arial" w:hAnsi="Arial" w:cs="Arial"/>
                <w:sz w:val="20"/>
                <w:szCs w:val="20"/>
              </w:rPr>
            </w:pPr>
          </w:p>
        </w:tc>
        <w:tc>
          <w:tcPr>
            <w:tcW w:w="7814" w:type="dxa"/>
            <w:tcBorders>
              <w:top w:val="nil"/>
              <w:left w:val="single" w:sz="4" w:space="0" w:color="auto"/>
              <w:bottom w:val="single" w:sz="4" w:space="0" w:color="auto"/>
              <w:right w:val="single" w:sz="4" w:space="0" w:color="auto"/>
            </w:tcBorders>
            <w:shd w:val="clear" w:color="auto" w:fill="auto"/>
            <w:vAlign w:val="center"/>
          </w:tcPr>
          <w:p w:rsidR="00F12EF4" w:rsidRDefault="00F12EF4" w:rsidP="00F12EF4">
            <w:pPr>
              <w:pStyle w:val="AralkYok"/>
              <w:rPr>
                <w:rFonts w:ascii="Calibri" w:hAnsi="Calibri" w:cs="Calibri"/>
                <w:color w:val="000000"/>
              </w:rPr>
            </w:pPr>
            <w:r>
              <w:rPr>
                <w:rFonts w:ascii="Calibri" w:hAnsi="Calibri" w:cs="Calibri"/>
                <w:color w:val="000000"/>
              </w:rPr>
              <w:t>Çalışanlarda kişisel hijyen eksikliği</w:t>
            </w:r>
          </w:p>
        </w:tc>
        <w:tc>
          <w:tcPr>
            <w:tcW w:w="1263" w:type="dxa"/>
            <w:vAlign w:val="center"/>
          </w:tcPr>
          <w:p w:rsidR="00F12EF4"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r w:rsidR="008F5AAB" w:rsidRPr="00727265" w:rsidTr="008F5AAB">
        <w:trPr>
          <w:trHeight w:val="397"/>
        </w:trPr>
        <w:tc>
          <w:tcPr>
            <w:tcW w:w="562" w:type="dxa"/>
            <w:vAlign w:val="center"/>
          </w:tcPr>
          <w:p w:rsidR="008F5AAB" w:rsidRPr="009C6215" w:rsidRDefault="008F5AAB" w:rsidP="008F5AAB">
            <w:pPr>
              <w:pStyle w:val="ListeParagraf"/>
              <w:numPr>
                <w:ilvl w:val="0"/>
                <w:numId w:val="10"/>
              </w:numPr>
              <w:spacing w:after="0" w:line="60" w:lineRule="atLeast"/>
              <w:ind w:left="311"/>
              <w:rPr>
                <w:rFonts w:ascii="Arial" w:hAnsi="Arial" w:cs="Arial"/>
                <w:sz w:val="20"/>
                <w:szCs w:val="20"/>
              </w:rPr>
            </w:pPr>
          </w:p>
        </w:tc>
        <w:tc>
          <w:tcPr>
            <w:tcW w:w="7814" w:type="dxa"/>
            <w:tcBorders>
              <w:top w:val="nil"/>
              <w:left w:val="single" w:sz="4" w:space="0" w:color="auto"/>
              <w:bottom w:val="single" w:sz="4" w:space="0" w:color="auto"/>
              <w:right w:val="single" w:sz="4" w:space="0" w:color="auto"/>
            </w:tcBorders>
            <w:shd w:val="clear" w:color="auto" w:fill="auto"/>
            <w:vAlign w:val="center"/>
          </w:tcPr>
          <w:p w:rsidR="008F5AAB" w:rsidRDefault="008F5AAB" w:rsidP="008F5AAB">
            <w:pPr>
              <w:pStyle w:val="AralkYok"/>
              <w:rPr>
                <w:rFonts w:ascii="Calibri" w:hAnsi="Calibri" w:cs="Calibri"/>
                <w:color w:val="000000"/>
              </w:rPr>
            </w:pPr>
            <w:r>
              <w:rPr>
                <w:rFonts w:ascii="Calibri" w:hAnsi="Calibri" w:cs="Calibri"/>
                <w:color w:val="000000"/>
              </w:rPr>
              <w:t>Temel hijyen bilgisi eksiklikleri</w:t>
            </w:r>
          </w:p>
        </w:tc>
        <w:tc>
          <w:tcPr>
            <w:tcW w:w="1263" w:type="dxa"/>
            <w:vAlign w:val="center"/>
          </w:tcPr>
          <w:p w:rsidR="008F5AAB" w:rsidRPr="008F5AAB"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r w:rsidR="008F5AAB" w:rsidRPr="00727265" w:rsidTr="008F5AAB">
        <w:trPr>
          <w:trHeight w:val="397"/>
        </w:trPr>
        <w:tc>
          <w:tcPr>
            <w:tcW w:w="562" w:type="dxa"/>
            <w:vAlign w:val="center"/>
          </w:tcPr>
          <w:p w:rsidR="008F5AAB" w:rsidRPr="009C6215" w:rsidRDefault="008F5AAB" w:rsidP="008F5AAB">
            <w:pPr>
              <w:pStyle w:val="ListeParagraf"/>
              <w:numPr>
                <w:ilvl w:val="0"/>
                <w:numId w:val="10"/>
              </w:numPr>
              <w:spacing w:after="0" w:line="60" w:lineRule="atLeast"/>
              <w:ind w:left="311"/>
              <w:rPr>
                <w:rFonts w:ascii="Arial" w:hAnsi="Arial" w:cs="Arial"/>
                <w:sz w:val="20"/>
                <w:szCs w:val="20"/>
              </w:rPr>
            </w:pPr>
          </w:p>
        </w:tc>
        <w:tc>
          <w:tcPr>
            <w:tcW w:w="7814" w:type="dxa"/>
            <w:tcBorders>
              <w:top w:val="nil"/>
              <w:left w:val="single" w:sz="4" w:space="0" w:color="auto"/>
              <w:bottom w:val="single" w:sz="4" w:space="0" w:color="auto"/>
              <w:right w:val="single" w:sz="4" w:space="0" w:color="auto"/>
            </w:tcBorders>
            <w:shd w:val="clear" w:color="auto" w:fill="auto"/>
            <w:vAlign w:val="center"/>
          </w:tcPr>
          <w:p w:rsidR="008F5AAB" w:rsidRDefault="008F5AAB" w:rsidP="008F5AAB">
            <w:pPr>
              <w:pStyle w:val="AralkYok"/>
              <w:rPr>
                <w:rFonts w:ascii="Calibri" w:hAnsi="Calibri" w:cs="Calibri"/>
                <w:color w:val="000000"/>
              </w:rPr>
            </w:pPr>
            <w:r>
              <w:rPr>
                <w:rFonts w:ascii="Calibri" w:hAnsi="Calibri" w:cs="Calibri"/>
                <w:color w:val="000000"/>
              </w:rPr>
              <w:t>Corona virüsün sebep olduğu belirtilerle ilgili bilgi eksikliği</w:t>
            </w:r>
          </w:p>
        </w:tc>
        <w:tc>
          <w:tcPr>
            <w:tcW w:w="1263" w:type="dxa"/>
            <w:vAlign w:val="center"/>
          </w:tcPr>
          <w:p w:rsidR="008F5AAB" w:rsidRPr="008F5AAB"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r w:rsidR="008F5AAB" w:rsidRPr="00727265" w:rsidTr="008F5AAB">
        <w:trPr>
          <w:trHeight w:val="397"/>
        </w:trPr>
        <w:tc>
          <w:tcPr>
            <w:tcW w:w="562" w:type="dxa"/>
            <w:vAlign w:val="center"/>
          </w:tcPr>
          <w:p w:rsidR="008F5AAB" w:rsidRPr="009C6215" w:rsidRDefault="008F5AAB" w:rsidP="008F5AAB">
            <w:pPr>
              <w:pStyle w:val="ListeParagraf"/>
              <w:numPr>
                <w:ilvl w:val="0"/>
                <w:numId w:val="10"/>
              </w:numPr>
              <w:spacing w:after="0" w:line="60" w:lineRule="atLeast"/>
              <w:ind w:left="311"/>
              <w:rPr>
                <w:rFonts w:ascii="Arial" w:hAnsi="Arial" w:cs="Arial"/>
                <w:sz w:val="20"/>
                <w:szCs w:val="20"/>
              </w:rPr>
            </w:pPr>
          </w:p>
        </w:tc>
        <w:tc>
          <w:tcPr>
            <w:tcW w:w="7814" w:type="dxa"/>
            <w:tcBorders>
              <w:top w:val="nil"/>
              <w:left w:val="single" w:sz="4" w:space="0" w:color="auto"/>
              <w:bottom w:val="single" w:sz="4" w:space="0" w:color="auto"/>
              <w:right w:val="single" w:sz="4" w:space="0" w:color="auto"/>
            </w:tcBorders>
            <w:shd w:val="clear" w:color="auto" w:fill="auto"/>
            <w:vAlign w:val="center"/>
          </w:tcPr>
          <w:p w:rsidR="008F5AAB" w:rsidRDefault="008F5AAB" w:rsidP="008F5AAB">
            <w:pPr>
              <w:pStyle w:val="AralkYok"/>
              <w:rPr>
                <w:rFonts w:ascii="Calibri" w:hAnsi="Calibri" w:cs="Calibri"/>
                <w:color w:val="000000"/>
              </w:rPr>
            </w:pPr>
            <w:r>
              <w:rPr>
                <w:rFonts w:ascii="Calibri" w:hAnsi="Calibri" w:cs="Calibri"/>
                <w:color w:val="000000"/>
              </w:rPr>
              <w:t>Çalışma alanlarında dezenfektan eksikliği</w:t>
            </w:r>
          </w:p>
        </w:tc>
        <w:tc>
          <w:tcPr>
            <w:tcW w:w="1263" w:type="dxa"/>
            <w:vAlign w:val="center"/>
          </w:tcPr>
          <w:p w:rsidR="008F5AAB" w:rsidRPr="008F5AAB"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r w:rsidR="008F5AAB" w:rsidRPr="00727265" w:rsidTr="008F5AAB">
        <w:trPr>
          <w:trHeight w:val="397"/>
        </w:trPr>
        <w:tc>
          <w:tcPr>
            <w:tcW w:w="562" w:type="dxa"/>
            <w:vAlign w:val="center"/>
          </w:tcPr>
          <w:p w:rsidR="008F5AAB" w:rsidRPr="009C6215" w:rsidRDefault="008F5AAB" w:rsidP="008F5AAB">
            <w:pPr>
              <w:pStyle w:val="ListeParagraf"/>
              <w:numPr>
                <w:ilvl w:val="0"/>
                <w:numId w:val="10"/>
              </w:numPr>
              <w:spacing w:after="0" w:line="60" w:lineRule="atLeast"/>
              <w:ind w:left="311"/>
              <w:rPr>
                <w:rFonts w:ascii="Arial" w:hAnsi="Arial" w:cs="Arial"/>
                <w:sz w:val="20"/>
                <w:szCs w:val="20"/>
              </w:rPr>
            </w:pPr>
          </w:p>
        </w:tc>
        <w:tc>
          <w:tcPr>
            <w:tcW w:w="7814" w:type="dxa"/>
            <w:tcBorders>
              <w:top w:val="nil"/>
              <w:left w:val="single" w:sz="4" w:space="0" w:color="auto"/>
              <w:bottom w:val="single" w:sz="4" w:space="0" w:color="auto"/>
              <w:right w:val="single" w:sz="4" w:space="0" w:color="auto"/>
            </w:tcBorders>
            <w:shd w:val="clear" w:color="auto" w:fill="auto"/>
            <w:vAlign w:val="center"/>
          </w:tcPr>
          <w:p w:rsidR="008F5AAB" w:rsidRDefault="008F5AAB" w:rsidP="008F5AAB">
            <w:pPr>
              <w:pStyle w:val="AralkYok"/>
              <w:rPr>
                <w:rFonts w:ascii="Calibri" w:hAnsi="Calibri" w:cs="Calibri"/>
                <w:color w:val="000000"/>
              </w:rPr>
            </w:pPr>
            <w:r>
              <w:rPr>
                <w:rFonts w:ascii="Calibri" w:hAnsi="Calibri" w:cs="Calibri"/>
                <w:color w:val="000000"/>
              </w:rPr>
              <w:t>Çalışanlarda maske eksikliği</w:t>
            </w:r>
          </w:p>
        </w:tc>
        <w:tc>
          <w:tcPr>
            <w:tcW w:w="1263" w:type="dxa"/>
            <w:vAlign w:val="center"/>
          </w:tcPr>
          <w:p w:rsidR="008F5AAB" w:rsidRPr="008F5AAB"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r w:rsidR="008F5AAB" w:rsidRPr="00727265" w:rsidTr="008F5AAB">
        <w:trPr>
          <w:trHeight w:val="397"/>
        </w:trPr>
        <w:tc>
          <w:tcPr>
            <w:tcW w:w="562" w:type="dxa"/>
            <w:vAlign w:val="center"/>
          </w:tcPr>
          <w:p w:rsidR="008F5AAB" w:rsidRPr="009C6215" w:rsidRDefault="008F5AAB" w:rsidP="008F5AAB">
            <w:pPr>
              <w:pStyle w:val="ListeParagraf"/>
              <w:numPr>
                <w:ilvl w:val="0"/>
                <w:numId w:val="10"/>
              </w:numPr>
              <w:spacing w:after="0" w:line="60" w:lineRule="atLeast"/>
              <w:ind w:left="311"/>
              <w:rPr>
                <w:rFonts w:ascii="Arial" w:hAnsi="Arial" w:cs="Arial"/>
                <w:sz w:val="20"/>
                <w:szCs w:val="20"/>
              </w:rPr>
            </w:pPr>
          </w:p>
        </w:tc>
        <w:tc>
          <w:tcPr>
            <w:tcW w:w="7814" w:type="dxa"/>
            <w:tcBorders>
              <w:top w:val="nil"/>
              <w:left w:val="single" w:sz="4" w:space="0" w:color="auto"/>
              <w:bottom w:val="single" w:sz="4" w:space="0" w:color="auto"/>
              <w:right w:val="single" w:sz="4" w:space="0" w:color="auto"/>
            </w:tcBorders>
            <w:shd w:val="clear" w:color="auto" w:fill="auto"/>
            <w:vAlign w:val="center"/>
          </w:tcPr>
          <w:p w:rsidR="008F5AAB" w:rsidRDefault="008F5AAB" w:rsidP="008F5AAB">
            <w:pPr>
              <w:pStyle w:val="AralkYok"/>
              <w:rPr>
                <w:rFonts w:ascii="Calibri" w:hAnsi="Calibri" w:cs="Calibri"/>
                <w:color w:val="000000"/>
              </w:rPr>
            </w:pPr>
            <w:r>
              <w:rPr>
                <w:rFonts w:ascii="Calibri" w:hAnsi="Calibri" w:cs="Calibri"/>
                <w:color w:val="000000"/>
              </w:rPr>
              <w:t>Sosyal mesafelerin korunmaması</w:t>
            </w:r>
          </w:p>
        </w:tc>
        <w:tc>
          <w:tcPr>
            <w:tcW w:w="1263" w:type="dxa"/>
            <w:vAlign w:val="center"/>
          </w:tcPr>
          <w:p w:rsidR="008F5AAB" w:rsidRPr="008F5AAB"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r w:rsidR="008F5AAB" w:rsidRPr="00727265" w:rsidTr="008F5AAB">
        <w:trPr>
          <w:trHeight w:val="397"/>
        </w:trPr>
        <w:tc>
          <w:tcPr>
            <w:tcW w:w="562" w:type="dxa"/>
            <w:vAlign w:val="center"/>
          </w:tcPr>
          <w:p w:rsidR="008F5AAB" w:rsidRPr="009C6215" w:rsidRDefault="008F5AAB" w:rsidP="008F5AAB">
            <w:pPr>
              <w:pStyle w:val="ListeParagraf"/>
              <w:numPr>
                <w:ilvl w:val="0"/>
                <w:numId w:val="10"/>
              </w:numPr>
              <w:spacing w:after="0" w:line="60" w:lineRule="atLeast"/>
              <w:ind w:left="311"/>
              <w:rPr>
                <w:rFonts w:ascii="Arial" w:hAnsi="Arial" w:cs="Arial"/>
                <w:sz w:val="20"/>
                <w:szCs w:val="20"/>
              </w:rPr>
            </w:pPr>
          </w:p>
        </w:tc>
        <w:tc>
          <w:tcPr>
            <w:tcW w:w="7814" w:type="dxa"/>
            <w:tcBorders>
              <w:top w:val="nil"/>
              <w:left w:val="single" w:sz="4" w:space="0" w:color="auto"/>
              <w:bottom w:val="single" w:sz="4" w:space="0" w:color="auto"/>
              <w:right w:val="single" w:sz="4" w:space="0" w:color="auto"/>
            </w:tcBorders>
            <w:shd w:val="clear" w:color="auto" w:fill="auto"/>
            <w:vAlign w:val="center"/>
          </w:tcPr>
          <w:p w:rsidR="008F5AAB" w:rsidRDefault="008F5AAB" w:rsidP="008F5AAB">
            <w:pPr>
              <w:pStyle w:val="AralkYok"/>
              <w:rPr>
                <w:rFonts w:ascii="Calibri" w:hAnsi="Calibri" w:cs="Calibri"/>
                <w:color w:val="000000"/>
              </w:rPr>
            </w:pPr>
            <w:r>
              <w:rPr>
                <w:rFonts w:ascii="Calibri" w:hAnsi="Calibri" w:cs="Calibri"/>
                <w:color w:val="000000"/>
              </w:rPr>
              <w:t>Kişisel temaslarda bulunmak</w:t>
            </w:r>
          </w:p>
        </w:tc>
        <w:tc>
          <w:tcPr>
            <w:tcW w:w="1263" w:type="dxa"/>
            <w:vAlign w:val="center"/>
          </w:tcPr>
          <w:p w:rsidR="008F5AAB" w:rsidRPr="008F5AAB"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r w:rsidR="008F5AAB" w:rsidRPr="00727265" w:rsidTr="008F5AAB">
        <w:trPr>
          <w:trHeight w:val="397"/>
        </w:trPr>
        <w:tc>
          <w:tcPr>
            <w:tcW w:w="562" w:type="dxa"/>
            <w:vAlign w:val="center"/>
          </w:tcPr>
          <w:p w:rsidR="008F5AAB" w:rsidRPr="009C6215" w:rsidRDefault="008F5AAB" w:rsidP="008F5AAB">
            <w:pPr>
              <w:pStyle w:val="ListeParagraf"/>
              <w:numPr>
                <w:ilvl w:val="0"/>
                <w:numId w:val="10"/>
              </w:numPr>
              <w:spacing w:after="0" w:line="60" w:lineRule="atLeast"/>
              <w:ind w:left="311"/>
              <w:rPr>
                <w:rFonts w:ascii="Arial" w:hAnsi="Arial" w:cs="Arial"/>
                <w:sz w:val="20"/>
                <w:szCs w:val="20"/>
              </w:rPr>
            </w:pPr>
          </w:p>
        </w:tc>
        <w:tc>
          <w:tcPr>
            <w:tcW w:w="7814" w:type="dxa"/>
            <w:tcBorders>
              <w:top w:val="nil"/>
              <w:left w:val="single" w:sz="4" w:space="0" w:color="auto"/>
              <w:bottom w:val="single" w:sz="4" w:space="0" w:color="auto"/>
              <w:right w:val="single" w:sz="4" w:space="0" w:color="auto"/>
            </w:tcBorders>
            <w:shd w:val="clear" w:color="auto" w:fill="auto"/>
            <w:vAlign w:val="center"/>
          </w:tcPr>
          <w:p w:rsidR="008F5AAB" w:rsidRDefault="008F5AAB" w:rsidP="008F5AAB">
            <w:pPr>
              <w:pStyle w:val="AralkYok"/>
              <w:rPr>
                <w:rFonts w:ascii="Calibri" w:hAnsi="Calibri" w:cs="Calibri"/>
                <w:color w:val="000000"/>
              </w:rPr>
            </w:pPr>
            <w:r>
              <w:rPr>
                <w:rFonts w:ascii="Calibri" w:hAnsi="Calibri" w:cs="Calibri"/>
                <w:color w:val="000000"/>
              </w:rPr>
              <w:t>Kişilerin kirli elleriyle ağız burun ve gözlerine dokunmaları</w:t>
            </w:r>
          </w:p>
        </w:tc>
        <w:tc>
          <w:tcPr>
            <w:tcW w:w="1263" w:type="dxa"/>
            <w:vAlign w:val="center"/>
          </w:tcPr>
          <w:p w:rsidR="008F5AAB" w:rsidRPr="008F5AAB"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r w:rsidR="008F5AAB" w:rsidRPr="00727265" w:rsidTr="008F5AAB">
        <w:trPr>
          <w:trHeight w:val="397"/>
        </w:trPr>
        <w:tc>
          <w:tcPr>
            <w:tcW w:w="562" w:type="dxa"/>
            <w:vAlign w:val="center"/>
          </w:tcPr>
          <w:p w:rsidR="008F5AAB" w:rsidRPr="009C6215" w:rsidRDefault="008F5AAB" w:rsidP="008F5AAB">
            <w:pPr>
              <w:pStyle w:val="ListeParagraf"/>
              <w:numPr>
                <w:ilvl w:val="0"/>
                <w:numId w:val="10"/>
              </w:numPr>
              <w:spacing w:after="0" w:line="60" w:lineRule="atLeast"/>
              <w:ind w:left="311"/>
              <w:rPr>
                <w:rFonts w:ascii="Arial" w:hAnsi="Arial" w:cs="Arial"/>
                <w:sz w:val="20"/>
                <w:szCs w:val="20"/>
              </w:rPr>
            </w:pPr>
          </w:p>
        </w:tc>
        <w:tc>
          <w:tcPr>
            <w:tcW w:w="7814" w:type="dxa"/>
            <w:tcBorders>
              <w:top w:val="nil"/>
              <w:left w:val="single" w:sz="4" w:space="0" w:color="auto"/>
              <w:bottom w:val="single" w:sz="4" w:space="0" w:color="auto"/>
              <w:right w:val="single" w:sz="4" w:space="0" w:color="auto"/>
            </w:tcBorders>
            <w:shd w:val="clear" w:color="auto" w:fill="auto"/>
            <w:vAlign w:val="center"/>
          </w:tcPr>
          <w:p w:rsidR="008F5AAB" w:rsidRDefault="008F5AAB" w:rsidP="008F5AAB">
            <w:pPr>
              <w:pStyle w:val="AralkYok"/>
              <w:rPr>
                <w:rFonts w:ascii="Calibri" w:hAnsi="Calibri" w:cs="Calibri"/>
                <w:color w:val="000000"/>
              </w:rPr>
            </w:pPr>
            <w:r>
              <w:rPr>
                <w:rFonts w:ascii="Calibri" w:hAnsi="Calibri" w:cs="Calibri"/>
                <w:color w:val="000000"/>
              </w:rPr>
              <w:t>Kalabalık ortamların oluşturulması</w:t>
            </w:r>
          </w:p>
        </w:tc>
        <w:tc>
          <w:tcPr>
            <w:tcW w:w="1263" w:type="dxa"/>
            <w:vAlign w:val="center"/>
          </w:tcPr>
          <w:p w:rsidR="008F5AAB" w:rsidRPr="008F5AAB"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r w:rsidR="008F5AAB" w:rsidRPr="00727265" w:rsidTr="008F5AAB">
        <w:trPr>
          <w:trHeight w:val="397"/>
        </w:trPr>
        <w:tc>
          <w:tcPr>
            <w:tcW w:w="562" w:type="dxa"/>
            <w:vAlign w:val="center"/>
          </w:tcPr>
          <w:p w:rsidR="008F5AAB" w:rsidRPr="009C6215" w:rsidRDefault="008F5AAB" w:rsidP="008F5AAB">
            <w:pPr>
              <w:pStyle w:val="ListeParagraf"/>
              <w:numPr>
                <w:ilvl w:val="0"/>
                <w:numId w:val="10"/>
              </w:numPr>
              <w:spacing w:after="0" w:line="60" w:lineRule="atLeast"/>
              <w:ind w:left="311"/>
              <w:rPr>
                <w:rFonts w:ascii="Arial" w:hAnsi="Arial" w:cs="Arial"/>
                <w:sz w:val="20"/>
                <w:szCs w:val="20"/>
              </w:rPr>
            </w:pPr>
          </w:p>
        </w:tc>
        <w:tc>
          <w:tcPr>
            <w:tcW w:w="7814" w:type="dxa"/>
            <w:tcBorders>
              <w:top w:val="nil"/>
              <w:left w:val="single" w:sz="4" w:space="0" w:color="auto"/>
              <w:bottom w:val="single" w:sz="4" w:space="0" w:color="auto"/>
              <w:right w:val="single" w:sz="4" w:space="0" w:color="auto"/>
            </w:tcBorders>
            <w:shd w:val="clear" w:color="auto" w:fill="auto"/>
            <w:vAlign w:val="center"/>
          </w:tcPr>
          <w:p w:rsidR="008F5AAB" w:rsidRDefault="008F5AAB" w:rsidP="008F5AAB">
            <w:pPr>
              <w:pStyle w:val="AralkYok"/>
              <w:rPr>
                <w:rFonts w:ascii="Calibri" w:hAnsi="Calibri" w:cs="Calibri"/>
                <w:color w:val="000000"/>
              </w:rPr>
            </w:pPr>
            <w:r>
              <w:rPr>
                <w:rFonts w:ascii="Calibri" w:hAnsi="Calibri" w:cs="Calibri"/>
                <w:color w:val="000000"/>
              </w:rPr>
              <w:t>Havalandırma eksikliği</w:t>
            </w:r>
          </w:p>
        </w:tc>
        <w:tc>
          <w:tcPr>
            <w:tcW w:w="1263" w:type="dxa"/>
            <w:vAlign w:val="center"/>
          </w:tcPr>
          <w:p w:rsidR="008F5AAB" w:rsidRPr="008F5AAB"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r w:rsidR="008F5AAB" w:rsidRPr="00727265" w:rsidTr="008F5AAB">
        <w:trPr>
          <w:trHeight w:val="397"/>
        </w:trPr>
        <w:tc>
          <w:tcPr>
            <w:tcW w:w="562" w:type="dxa"/>
            <w:vAlign w:val="center"/>
          </w:tcPr>
          <w:p w:rsidR="008F5AAB" w:rsidRPr="009C6215" w:rsidRDefault="008F5AAB" w:rsidP="008F5AAB">
            <w:pPr>
              <w:pStyle w:val="ListeParagraf"/>
              <w:numPr>
                <w:ilvl w:val="0"/>
                <w:numId w:val="10"/>
              </w:numPr>
              <w:spacing w:after="0" w:line="60" w:lineRule="atLeast"/>
              <w:ind w:left="311"/>
              <w:rPr>
                <w:rFonts w:ascii="Arial" w:hAnsi="Arial" w:cs="Arial"/>
                <w:sz w:val="20"/>
                <w:szCs w:val="20"/>
              </w:rPr>
            </w:pPr>
          </w:p>
        </w:tc>
        <w:tc>
          <w:tcPr>
            <w:tcW w:w="7814" w:type="dxa"/>
            <w:tcBorders>
              <w:top w:val="nil"/>
              <w:left w:val="single" w:sz="4" w:space="0" w:color="auto"/>
              <w:bottom w:val="single" w:sz="4" w:space="0" w:color="auto"/>
              <w:right w:val="single" w:sz="4" w:space="0" w:color="auto"/>
            </w:tcBorders>
            <w:shd w:val="clear" w:color="auto" w:fill="auto"/>
            <w:vAlign w:val="center"/>
          </w:tcPr>
          <w:p w:rsidR="008F5AAB" w:rsidRDefault="008F5AAB" w:rsidP="008F5AAB">
            <w:pPr>
              <w:pStyle w:val="AralkYok"/>
              <w:rPr>
                <w:rFonts w:ascii="Calibri" w:hAnsi="Calibri" w:cs="Calibri"/>
                <w:color w:val="000000"/>
              </w:rPr>
            </w:pPr>
            <w:r>
              <w:rPr>
                <w:rFonts w:ascii="Calibri" w:hAnsi="Calibri" w:cs="Calibri"/>
                <w:color w:val="000000"/>
              </w:rPr>
              <w:t>Yemekhanede yemek servisinin yapılması</w:t>
            </w:r>
          </w:p>
        </w:tc>
        <w:tc>
          <w:tcPr>
            <w:tcW w:w="1263" w:type="dxa"/>
            <w:vAlign w:val="center"/>
          </w:tcPr>
          <w:p w:rsidR="008F5AAB" w:rsidRPr="008F5AAB" w:rsidRDefault="008F5AAB" w:rsidP="008F5AAB">
            <w:pPr>
              <w:spacing w:after="0" w:line="60" w:lineRule="atLeast"/>
              <w:jc w:val="center"/>
              <w:rPr>
                <w:rFonts w:ascii="Arial" w:hAnsi="Arial" w:cs="Arial"/>
                <w:b/>
                <w:sz w:val="20"/>
                <w:szCs w:val="20"/>
              </w:rPr>
            </w:pPr>
          </w:p>
        </w:tc>
      </w:tr>
      <w:tr w:rsidR="008F5AAB" w:rsidRPr="00727265" w:rsidTr="008F5AAB">
        <w:trPr>
          <w:trHeight w:val="397"/>
        </w:trPr>
        <w:tc>
          <w:tcPr>
            <w:tcW w:w="562" w:type="dxa"/>
            <w:vAlign w:val="center"/>
          </w:tcPr>
          <w:p w:rsidR="008F5AAB" w:rsidRPr="009C6215" w:rsidRDefault="008F5AAB" w:rsidP="008F5AAB">
            <w:pPr>
              <w:pStyle w:val="ListeParagraf"/>
              <w:numPr>
                <w:ilvl w:val="0"/>
                <w:numId w:val="10"/>
              </w:numPr>
              <w:spacing w:after="0" w:line="60" w:lineRule="atLeast"/>
              <w:ind w:left="311"/>
              <w:rPr>
                <w:rFonts w:ascii="Arial" w:hAnsi="Arial" w:cs="Arial"/>
                <w:sz w:val="20"/>
                <w:szCs w:val="20"/>
              </w:rPr>
            </w:pPr>
          </w:p>
        </w:tc>
        <w:tc>
          <w:tcPr>
            <w:tcW w:w="7814" w:type="dxa"/>
            <w:tcBorders>
              <w:top w:val="nil"/>
              <w:left w:val="single" w:sz="4" w:space="0" w:color="auto"/>
              <w:bottom w:val="single" w:sz="4" w:space="0" w:color="auto"/>
              <w:right w:val="single" w:sz="4" w:space="0" w:color="auto"/>
            </w:tcBorders>
            <w:shd w:val="clear" w:color="auto" w:fill="auto"/>
            <w:vAlign w:val="center"/>
          </w:tcPr>
          <w:p w:rsidR="008F5AAB" w:rsidRDefault="008F5AAB" w:rsidP="008F5AAB">
            <w:pPr>
              <w:pStyle w:val="AralkYok"/>
              <w:rPr>
                <w:rFonts w:ascii="Calibri" w:hAnsi="Calibri" w:cs="Calibri"/>
                <w:color w:val="000000"/>
              </w:rPr>
            </w:pPr>
            <w:r>
              <w:rPr>
                <w:rFonts w:ascii="Calibri" w:hAnsi="Calibri" w:cs="Calibri"/>
                <w:color w:val="000000"/>
              </w:rPr>
              <w:t>Ortak bardak tabak çatal vb elde yıkanması</w:t>
            </w:r>
          </w:p>
        </w:tc>
        <w:tc>
          <w:tcPr>
            <w:tcW w:w="1263" w:type="dxa"/>
            <w:vAlign w:val="center"/>
          </w:tcPr>
          <w:p w:rsidR="008F5AAB" w:rsidRPr="008F5AAB"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r w:rsidR="008F5AAB" w:rsidRPr="00727265" w:rsidTr="008F5AAB">
        <w:trPr>
          <w:trHeight w:val="397"/>
        </w:trPr>
        <w:tc>
          <w:tcPr>
            <w:tcW w:w="562" w:type="dxa"/>
            <w:vAlign w:val="center"/>
          </w:tcPr>
          <w:p w:rsidR="008F5AAB" w:rsidRPr="009C6215" w:rsidRDefault="008F5AAB" w:rsidP="008F5AAB">
            <w:pPr>
              <w:pStyle w:val="ListeParagraf"/>
              <w:numPr>
                <w:ilvl w:val="0"/>
                <w:numId w:val="10"/>
              </w:numPr>
              <w:spacing w:after="0" w:line="60" w:lineRule="atLeast"/>
              <w:ind w:left="311"/>
              <w:rPr>
                <w:rFonts w:ascii="Arial" w:hAnsi="Arial" w:cs="Arial"/>
                <w:sz w:val="20"/>
                <w:szCs w:val="20"/>
              </w:rPr>
            </w:pPr>
          </w:p>
        </w:tc>
        <w:tc>
          <w:tcPr>
            <w:tcW w:w="7814" w:type="dxa"/>
            <w:tcBorders>
              <w:top w:val="nil"/>
              <w:left w:val="single" w:sz="4" w:space="0" w:color="auto"/>
              <w:bottom w:val="single" w:sz="4" w:space="0" w:color="auto"/>
              <w:right w:val="single" w:sz="4" w:space="0" w:color="auto"/>
            </w:tcBorders>
            <w:shd w:val="clear" w:color="auto" w:fill="auto"/>
            <w:vAlign w:val="center"/>
          </w:tcPr>
          <w:p w:rsidR="008F5AAB" w:rsidRDefault="008F5AAB" w:rsidP="008F5AAB">
            <w:pPr>
              <w:pStyle w:val="AralkYok"/>
              <w:rPr>
                <w:rFonts w:ascii="Calibri" w:hAnsi="Calibri" w:cs="Calibri"/>
                <w:color w:val="000000"/>
              </w:rPr>
            </w:pPr>
            <w:r>
              <w:rPr>
                <w:rFonts w:ascii="Calibri" w:hAnsi="Calibri" w:cs="Calibri"/>
                <w:color w:val="000000"/>
              </w:rPr>
              <w:t>Yemek alımı esnasında sosyal mesafelere uyulmaması</w:t>
            </w:r>
          </w:p>
        </w:tc>
        <w:tc>
          <w:tcPr>
            <w:tcW w:w="1263" w:type="dxa"/>
            <w:vAlign w:val="center"/>
          </w:tcPr>
          <w:p w:rsidR="008F5AAB" w:rsidRPr="008F5AAB"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r w:rsidR="00F12EF4" w:rsidRPr="00727265" w:rsidTr="008F5AAB">
        <w:trPr>
          <w:trHeight w:val="397"/>
        </w:trPr>
        <w:tc>
          <w:tcPr>
            <w:tcW w:w="562" w:type="dxa"/>
            <w:vAlign w:val="center"/>
          </w:tcPr>
          <w:p w:rsidR="00F12EF4" w:rsidRPr="009C6215" w:rsidRDefault="00F12EF4" w:rsidP="009C6215">
            <w:pPr>
              <w:pStyle w:val="ListeParagraf"/>
              <w:numPr>
                <w:ilvl w:val="0"/>
                <w:numId w:val="10"/>
              </w:numPr>
              <w:spacing w:after="0" w:line="60" w:lineRule="atLeast"/>
              <w:ind w:left="311"/>
              <w:rPr>
                <w:rFonts w:ascii="Arial" w:hAnsi="Arial" w:cs="Arial"/>
                <w:sz w:val="20"/>
                <w:szCs w:val="20"/>
              </w:rPr>
            </w:pPr>
          </w:p>
        </w:tc>
        <w:tc>
          <w:tcPr>
            <w:tcW w:w="7814" w:type="dxa"/>
            <w:tcBorders>
              <w:top w:val="nil"/>
              <w:left w:val="single" w:sz="4" w:space="0" w:color="auto"/>
              <w:bottom w:val="single" w:sz="4" w:space="0" w:color="auto"/>
              <w:right w:val="single" w:sz="4" w:space="0" w:color="auto"/>
            </w:tcBorders>
            <w:shd w:val="clear" w:color="auto" w:fill="auto"/>
            <w:vAlign w:val="center"/>
          </w:tcPr>
          <w:p w:rsidR="00F12EF4" w:rsidRDefault="00F12EF4" w:rsidP="00F12EF4">
            <w:pPr>
              <w:pStyle w:val="AralkYok"/>
              <w:rPr>
                <w:rFonts w:ascii="Calibri" w:hAnsi="Calibri" w:cs="Calibri"/>
                <w:color w:val="000000"/>
              </w:rPr>
            </w:pPr>
            <w:r>
              <w:rPr>
                <w:rFonts w:ascii="Calibri" w:hAnsi="Calibri" w:cs="Calibri"/>
                <w:color w:val="000000"/>
              </w:rPr>
              <w:t>Temizlik işleri</w:t>
            </w:r>
          </w:p>
        </w:tc>
        <w:tc>
          <w:tcPr>
            <w:tcW w:w="1263" w:type="dxa"/>
            <w:vAlign w:val="center"/>
          </w:tcPr>
          <w:p w:rsidR="00F12EF4"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r w:rsidR="00F12EF4" w:rsidRPr="00727265" w:rsidTr="008F5AAB">
        <w:trPr>
          <w:trHeight w:val="397"/>
        </w:trPr>
        <w:tc>
          <w:tcPr>
            <w:tcW w:w="562" w:type="dxa"/>
            <w:vAlign w:val="center"/>
          </w:tcPr>
          <w:p w:rsidR="00F12EF4" w:rsidRPr="009C6215" w:rsidRDefault="00F12EF4" w:rsidP="009C6215">
            <w:pPr>
              <w:pStyle w:val="ListeParagraf"/>
              <w:numPr>
                <w:ilvl w:val="0"/>
                <w:numId w:val="10"/>
              </w:numPr>
              <w:spacing w:after="0" w:line="60" w:lineRule="atLeast"/>
              <w:ind w:left="311"/>
              <w:rPr>
                <w:rFonts w:ascii="Arial" w:hAnsi="Arial" w:cs="Arial"/>
                <w:sz w:val="20"/>
                <w:szCs w:val="20"/>
              </w:rPr>
            </w:pPr>
          </w:p>
        </w:tc>
        <w:tc>
          <w:tcPr>
            <w:tcW w:w="7814" w:type="dxa"/>
            <w:tcBorders>
              <w:top w:val="nil"/>
              <w:left w:val="single" w:sz="4" w:space="0" w:color="auto"/>
              <w:bottom w:val="single" w:sz="4" w:space="0" w:color="auto"/>
              <w:right w:val="single" w:sz="4" w:space="0" w:color="auto"/>
            </w:tcBorders>
            <w:shd w:val="clear" w:color="auto" w:fill="auto"/>
            <w:vAlign w:val="center"/>
          </w:tcPr>
          <w:p w:rsidR="00F12EF4" w:rsidRDefault="00F12EF4" w:rsidP="00F12EF4">
            <w:pPr>
              <w:pStyle w:val="AralkYok"/>
              <w:rPr>
                <w:rFonts w:ascii="Calibri" w:hAnsi="Calibri" w:cs="Calibri"/>
                <w:color w:val="000000"/>
              </w:rPr>
            </w:pPr>
            <w:r>
              <w:rPr>
                <w:rFonts w:ascii="Calibri" w:hAnsi="Calibri" w:cs="Calibri"/>
                <w:color w:val="000000"/>
              </w:rPr>
              <w:t>Yurt dışına seyahat eden personel</w:t>
            </w:r>
          </w:p>
        </w:tc>
        <w:tc>
          <w:tcPr>
            <w:tcW w:w="1263" w:type="dxa"/>
            <w:vAlign w:val="center"/>
          </w:tcPr>
          <w:p w:rsidR="00F12EF4"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r w:rsidR="00F12EF4" w:rsidRPr="00727265" w:rsidTr="008F5AAB">
        <w:trPr>
          <w:trHeight w:val="397"/>
        </w:trPr>
        <w:tc>
          <w:tcPr>
            <w:tcW w:w="562" w:type="dxa"/>
            <w:vAlign w:val="center"/>
          </w:tcPr>
          <w:p w:rsidR="00F12EF4" w:rsidRPr="009C6215" w:rsidRDefault="00F12EF4" w:rsidP="009C6215">
            <w:pPr>
              <w:pStyle w:val="ListeParagraf"/>
              <w:numPr>
                <w:ilvl w:val="0"/>
                <w:numId w:val="10"/>
              </w:numPr>
              <w:spacing w:after="0" w:line="60" w:lineRule="atLeast"/>
              <w:ind w:left="311"/>
              <w:rPr>
                <w:rFonts w:ascii="Arial" w:hAnsi="Arial" w:cs="Arial"/>
                <w:sz w:val="20"/>
                <w:szCs w:val="20"/>
              </w:rPr>
            </w:pPr>
          </w:p>
        </w:tc>
        <w:tc>
          <w:tcPr>
            <w:tcW w:w="7814" w:type="dxa"/>
            <w:tcBorders>
              <w:top w:val="nil"/>
              <w:left w:val="single" w:sz="4" w:space="0" w:color="auto"/>
              <w:bottom w:val="single" w:sz="4" w:space="0" w:color="auto"/>
              <w:right w:val="single" w:sz="4" w:space="0" w:color="auto"/>
            </w:tcBorders>
            <w:shd w:val="clear" w:color="auto" w:fill="auto"/>
            <w:vAlign w:val="center"/>
          </w:tcPr>
          <w:p w:rsidR="00F12EF4" w:rsidRDefault="00F12EF4" w:rsidP="00F12EF4">
            <w:pPr>
              <w:pStyle w:val="AralkYok"/>
              <w:rPr>
                <w:rFonts w:ascii="Calibri" w:hAnsi="Calibri" w:cs="Calibri"/>
                <w:color w:val="000000"/>
              </w:rPr>
            </w:pPr>
            <w:r>
              <w:rPr>
                <w:rFonts w:ascii="Calibri" w:hAnsi="Calibri" w:cs="Calibri"/>
                <w:color w:val="000000"/>
              </w:rPr>
              <w:t>Yurt içinde seyahat eden personel</w:t>
            </w:r>
          </w:p>
        </w:tc>
        <w:tc>
          <w:tcPr>
            <w:tcW w:w="1263" w:type="dxa"/>
            <w:vAlign w:val="center"/>
          </w:tcPr>
          <w:p w:rsidR="00F12EF4"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r w:rsidR="00F12EF4" w:rsidRPr="00727265" w:rsidTr="008F5AAB">
        <w:trPr>
          <w:trHeight w:val="397"/>
        </w:trPr>
        <w:tc>
          <w:tcPr>
            <w:tcW w:w="562" w:type="dxa"/>
            <w:vAlign w:val="center"/>
          </w:tcPr>
          <w:p w:rsidR="00F12EF4" w:rsidRPr="009C6215" w:rsidRDefault="00F12EF4" w:rsidP="009C6215">
            <w:pPr>
              <w:pStyle w:val="ListeParagraf"/>
              <w:numPr>
                <w:ilvl w:val="0"/>
                <w:numId w:val="10"/>
              </w:numPr>
              <w:spacing w:after="0" w:line="60" w:lineRule="atLeast"/>
              <w:ind w:left="311"/>
              <w:rPr>
                <w:rFonts w:ascii="Arial" w:hAnsi="Arial" w:cs="Arial"/>
                <w:sz w:val="20"/>
                <w:szCs w:val="20"/>
              </w:rPr>
            </w:pPr>
          </w:p>
        </w:tc>
        <w:tc>
          <w:tcPr>
            <w:tcW w:w="7814" w:type="dxa"/>
            <w:tcBorders>
              <w:top w:val="nil"/>
              <w:left w:val="single" w:sz="4" w:space="0" w:color="auto"/>
              <w:bottom w:val="single" w:sz="4" w:space="0" w:color="auto"/>
              <w:right w:val="single" w:sz="4" w:space="0" w:color="auto"/>
            </w:tcBorders>
            <w:shd w:val="clear" w:color="auto" w:fill="auto"/>
            <w:vAlign w:val="center"/>
          </w:tcPr>
          <w:p w:rsidR="00F12EF4" w:rsidRDefault="00F12EF4" w:rsidP="00F12EF4">
            <w:pPr>
              <w:pStyle w:val="AralkYok"/>
              <w:rPr>
                <w:rFonts w:ascii="Calibri" w:hAnsi="Calibri" w:cs="Calibri"/>
                <w:color w:val="000000"/>
              </w:rPr>
            </w:pPr>
            <w:r>
              <w:rPr>
                <w:rFonts w:ascii="Calibri" w:hAnsi="Calibri" w:cs="Calibri"/>
                <w:color w:val="000000"/>
              </w:rPr>
              <w:t>Ateşi olan kişinin belirlenememesi</w:t>
            </w:r>
          </w:p>
        </w:tc>
        <w:tc>
          <w:tcPr>
            <w:tcW w:w="1263" w:type="dxa"/>
            <w:vAlign w:val="center"/>
          </w:tcPr>
          <w:p w:rsidR="00F12EF4"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r w:rsidR="00F12EF4" w:rsidRPr="00727265" w:rsidTr="008F5AAB">
        <w:trPr>
          <w:trHeight w:val="397"/>
        </w:trPr>
        <w:tc>
          <w:tcPr>
            <w:tcW w:w="562" w:type="dxa"/>
            <w:vAlign w:val="center"/>
          </w:tcPr>
          <w:p w:rsidR="00F12EF4" w:rsidRPr="009C6215" w:rsidRDefault="00F12EF4" w:rsidP="009C6215">
            <w:pPr>
              <w:pStyle w:val="ListeParagraf"/>
              <w:numPr>
                <w:ilvl w:val="0"/>
                <w:numId w:val="10"/>
              </w:numPr>
              <w:spacing w:after="0" w:line="60" w:lineRule="atLeast"/>
              <w:ind w:left="311"/>
              <w:rPr>
                <w:rFonts w:ascii="Arial" w:hAnsi="Arial" w:cs="Arial"/>
                <w:sz w:val="20"/>
                <w:szCs w:val="20"/>
              </w:rPr>
            </w:pPr>
          </w:p>
        </w:tc>
        <w:tc>
          <w:tcPr>
            <w:tcW w:w="7814" w:type="dxa"/>
            <w:tcBorders>
              <w:top w:val="nil"/>
              <w:left w:val="single" w:sz="4" w:space="0" w:color="auto"/>
              <w:bottom w:val="single" w:sz="4" w:space="0" w:color="auto"/>
              <w:right w:val="single" w:sz="4" w:space="0" w:color="auto"/>
            </w:tcBorders>
            <w:shd w:val="clear" w:color="auto" w:fill="auto"/>
            <w:vAlign w:val="center"/>
          </w:tcPr>
          <w:p w:rsidR="00F12EF4" w:rsidRDefault="00F12EF4" w:rsidP="00F12EF4">
            <w:pPr>
              <w:pStyle w:val="AralkYok"/>
              <w:rPr>
                <w:rFonts w:ascii="Calibri" w:hAnsi="Calibri" w:cs="Calibri"/>
                <w:color w:val="000000"/>
              </w:rPr>
            </w:pPr>
            <w:r>
              <w:rPr>
                <w:rFonts w:ascii="Calibri" w:hAnsi="Calibri" w:cs="Calibri"/>
                <w:color w:val="000000"/>
              </w:rPr>
              <w:t>Hijyen için gerekli malzemelerin bulunmaması</w:t>
            </w:r>
          </w:p>
        </w:tc>
        <w:tc>
          <w:tcPr>
            <w:tcW w:w="1263" w:type="dxa"/>
            <w:vAlign w:val="center"/>
          </w:tcPr>
          <w:p w:rsidR="00F12EF4"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r w:rsidR="00F12EF4" w:rsidRPr="00727265" w:rsidTr="008F5AAB">
        <w:trPr>
          <w:trHeight w:val="397"/>
        </w:trPr>
        <w:tc>
          <w:tcPr>
            <w:tcW w:w="562" w:type="dxa"/>
            <w:vAlign w:val="center"/>
          </w:tcPr>
          <w:p w:rsidR="00F12EF4" w:rsidRPr="009C6215" w:rsidRDefault="00F12EF4" w:rsidP="009C6215">
            <w:pPr>
              <w:pStyle w:val="ListeParagraf"/>
              <w:numPr>
                <w:ilvl w:val="0"/>
                <w:numId w:val="10"/>
              </w:numPr>
              <w:spacing w:after="0" w:line="60" w:lineRule="atLeast"/>
              <w:ind w:left="311"/>
              <w:rPr>
                <w:rFonts w:ascii="Arial" w:hAnsi="Arial" w:cs="Arial"/>
                <w:sz w:val="20"/>
                <w:szCs w:val="20"/>
              </w:rPr>
            </w:pPr>
          </w:p>
        </w:tc>
        <w:tc>
          <w:tcPr>
            <w:tcW w:w="7814" w:type="dxa"/>
            <w:tcBorders>
              <w:top w:val="nil"/>
              <w:left w:val="single" w:sz="4" w:space="0" w:color="auto"/>
              <w:bottom w:val="single" w:sz="4" w:space="0" w:color="auto"/>
              <w:right w:val="single" w:sz="4" w:space="0" w:color="auto"/>
            </w:tcBorders>
            <w:shd w:val="clear" w:color="auto" w:fill="auto"/>
            <w:vAlign w:val="center"/>
          </w:tcPr>
          <w:p w:rsidR="00F12EF4" w:rsidRDefault="00F12EF4" w:rsidP="00F12EF4">
            <w:pPr>
              <w:pStyle w:val="AralkYok"/>
              <w:rPr>
                <w:rFonts w:ascii="Calibri" w:hAnsi="Calibri" w:cs="Calibri"/>
                <w:color w:val="000000"/>
              </w:rPr>
            </w:pPr>
            <w:r>
              <w:rPr>
                <w:rFonts w:ascii="Calibri" w:hAnsi="Calibri" w:cs="Calibri"/>
                <w:color w:val="000000"/>
              </w:rPr>
              <w:t>Kuruma dışarıdan gelen ve hizmet veren kişilerin takip edilmemesi, KKD verilmemesi</w:t>
            </w:r>
          </w:p>
        </w:tc>
        <w:tc>
          <w:tcPr>
            <w:tcW w:w="1263" w:type="dxa"/>
            <w:vAlign w:val="center"/>
          </w:tcPr>
          <w:p w:rsidR="00F12EF4"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r w:rsidR="00F12EF4" w:rsidRPr="00727265" w:rsidTr="008F5AAB">
        <w:trPr>
          <w:trHeight w:val="397"/>
        </w:trPr>
        <w:tc>
          <w:tcPr>
            <w:tcW w:w="562" w:type="dxa"/>
            <w:vAlign w:val="center"/>
          </w:tcPr>
          <w:p w:rsidR="00F12EF4" w:rsidRPr="009C6215" w:rsidRDefault="00F12EF4" w:rsidP="009C6215">
            <w:pPr>
              <w:pStyle w:val="ListeParagraf"/>
              <w:numPr>
                <w:ilvl w:val="0"/>
                <w:numId w:val="10"/>
              </w:numPr>
              <w:spacing w:after="0" w:line="60" w:lineRule="atLeast"/>
              <w:ind w:left="311"/>
              <w:rPr>
                <w:rFonts w:ascii="Arial" w:hAnsi="Arial" w:cs="Arial"/>
                <w:sz w:val="20"/>
                <w:szCs w:val="20"/>
              </w:rPr>
            </w:pPr>
          </w:p>
        </w:tc>
        <w:tc>
          <w:tcPr>
            <w:tcW w:w="7814" w:type="dxa"/>
            <w:tcBorders>
              <w:top w:val="nil"/>
              <w:left w:val="single" w:sz="4" w:space="0" w:color="auto"/>
              <w:bottom w:val="single" w:sz="4" w:space="0" w:color="auto"/>
              <w:right w:val="single" w:sz="4" w:space="0" w:color="auto"/>
            </w:tcBorders>
            <w:shd w:val="clear" w:color="auto" w:fill="auto"/>
            <w:vAlign w:val="center"/>
          </w:tcPr>
          <w:p w:rsidR="00F12EF4" w:rsidRDefault="00F12EF4" w:rsidP="00F12EF4">
            <w:pPr>
              <w:pStyle w:val="AralkYok"/>
              <w:rPr>
                <w:rFonts w:ascii="Calibri" w:hAnsi="Calibri" w:cs="Calibri"/>
                <w:color w:val="000000"/>
              </w:rPr>
            </w:pPr>
            <w:r>
              <w:rPr>
                <w:rFonts w:ascii="Calibri" w:hAnsi="Calibri" w:cs="Calibri"/>
                <w:color w:val="000000"/>
              </w:rPr>
              <w:t>Sebil, çay makinelerinin ortak kullanımı</w:t>
            </w:r>
          </w:p>
        </w:tc>
        <w:tc>
          <w:tcPr>
            <w:tcW w:w="1263" w:type="dxa"/>
            <w:vAlign w:val="center"/>
          </w:tcPr>
          <w:p w:rsidR="00F12EF4"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r w:rsidR="00F12EF4" w:rsidRPr="00727265" w:rsidTr="008F5AAB">
        <w:trPr>
          <w:trHeight w:val="397"/>
        </w:trPr>
        <w:tc>
          <w:tcPr>
            <w:tcW w:w="562" w:type="dxa"/>
            <w:vAlign w:val="center"/>
          </w:tcPr>
          <w:p w:rsidR="00F12EF4" w:rsidRPr="009C6215" w:rsidRDefault="00F12EF4" w:rsidP="009C6215">
            <w:pPr>
              <w:pStyle w:val="ListeParagraf"/>
              <w:numPr>
                <w:ilvl w:val="0"/>
                <w:numId w:val="10"/>
              </w:numPr>
              <w:spacing w:after="0" w:line="60" w:lineRule="atLeast"/>
              <w:ind w:left="311"/>
              <w:rPr>
                <w:rFonts w:ascii="Arial" w:hAnsi="Arial" w:cs="Arial"/>
                <w:sz w:val="20"/>
                <w:szCs w:val="20"/>
              </w:rPr>
            </w:pPr>
          </w:p>
        </w:tc>
        <w:tc>
          <w:tcPr>
            <w:tcW w:w="7814" w:type="dxa"/>
            <w:tcBorders>
              <w:top w:val="nil"/>
              <w:left w:val="single" w:sz="4" w:space="0" w:color="auto"/>
              <w:bottom w:val="single" w:sz="4" w:space="0" w:color="auto"/>
              <w:right w:val="single" w:sz="4" w:space="0" w:color="auto"/>
            </w:tcBorders>
            <w:shd w:val="clear" w:color="auto" w:fill="auto"/>
            <w:vAlign w:val="center"/>
          </w:tcPr>
          <w:p w:rsidR="00F12EF4" w:rsidRDefault="00F12EF4" w:rsidP="00F12EF4">
            <w:pPr>
              <w:pStyle w:val="AralkYok"/>
              <w:rPr>
                <w:rFonts w:ascii="Calibri" w:hAnsi="Calibri" w:cs="Calibri"/>
                <w:color w:val="000000"/>
              </w:rPr>
            </w:pPr>
            <w:r>
              <w:rPr>
                <w:rFonts w:ascii="Calibri" w:hAnsi="Calibri" w:cs="Calibri"/>
                <w:color w:val="000000"/>
              </w:rPr>
              <w:t>Psikolojik etkilenme</w:t>
            </w:r>
          </w:p>
        </w:tc>
        <w:tc>
          <w:tcPr>
            <w:tcW w:w="1263" w:type="dxa"/>
            <w:vAlign w:val="center"/>
          </w:tcPr>
          <w:p w:rsidR="00F12EF4" w:rsidRDefault="000A5CDF" w:rsidP="008F5AAB">
            <w:pPr>
              <w:spacing w:after="0" w:line="60" w:lineRule="atLeast"/>
              <w:jc w:val="center"/>
              <w:rPr>
                <w:rFonts w:ascii="Arial" w:hAnsi="Arial" w:cs="Arial"/>
                <w:b/>
                <w:sz w:val="20"/>
                <w:szCs w:val="20"/>
              </w:rPr>
            </w:pPr>
            <w:r>
              <w:rPr>
                <w:rFonts w:ascii="Arial" w:hAnsi="Arial" w:cs="Arial"/>
                <w:b/>
                <w:sz w:val="20"/>
                <w:szCs w:val="20"/>
              </w:rPr>
              <w:t>X</w:t>
            </w:r>
          </w:p>
        </w:tc>
      </w:tr>
    </w:tbl>
    <w:p w:rsidR="004E6721" w:rsidRDefault="004E6721">
      <w: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9"/>
        <w:gridCol w:w="1040"/>
      </w:tblGrid>
      <w:tr w:rsidR="00B46F2F" w:rsidRPr="00727265" w:rsidTr="009C6215">
        <w:trPr>
          <w:trHeight w:val="411"/>
        </w:trPr>
        <w:tc>
          <w:tcPr>
            <w:tcW w:w="9639" w:type="dxa"/>
            <w:gridSpan w:val="2"/>
            <w:shd w:val="clear" w:color="auto" w:fill="B8CCE4" w:themeFill="accent1" w:themeFillTint="66"/>
            <w:vAlign w:val="center"/>
          </w:tcPr>
          <w:p w:rsidR="00B46F2F" w:rsidRPr="00727265" w:rsidRDefault="004E6721" w:rsidP="004E6721">
            <w:pPr>
              <w:spacing w:before="120" w:after="120" w:line="60" w:lineRule="atLeast"/>
              <w:jc w:val="center"/>
              <w:rPr>
                <w:rFonts w:ascii="Arial" w:hAnsi="Arial" w:cs="Arial"/>
                <w:b/>
                <w:color w:val="0000FF"/>
              </w:rPr>
            </w:pPr>
            <w:r w:rsidRPr="00727265">
              <w:rPr>
                <w:rFonts w:ascii="Arial" w:hAnsi="Arial" w:cs="Arial"/>
                <w:b/>
                <w:color w:val="0000FF"/>
              </w:rPr>
              <w:t>TEHL</w:t>
            </w:r>
            <w:r>
              <w:rPr>
                <w:rFonts w:ascii="Arial" w:hAnsi="Arial" w:cs="Arial"/>
                <w:b/>
                <w:color w:val="0000FF"/>
              </w:rPr>
              <w:t>İKEYE MARUZ KALANLAR KİMLERDİR?</w:t>
            </w:r>
          </w:p>
        </w:tc>
      </w:tr>
      <w:tr w:rsidR="00B46F2F" w:rsidRPr="00727265" w:rsidTr="009C6215">
        <w:trPr>
          <w:trHeight w:val="488"/>
        </w:trPr>
        <w:tc>
          <w:tcPr>
            <w:tcW w:w="8599" w:type="dxa"/>
          </w:tcPr>
          <w:p w:rsidR="00B46F2F" w:rsidRPr="00727265" w:rsidRDefault="00B46F2F" w:rsidP="00441AAC">
            <w:pPr>
              <w:spacing w:before="120" w:after="120" w:line="60" w:lineRule="atLeast"/>
              <w:ind w:left="142"/>
              <w:rPr>
                <w:rFonts w:ascii="Arial" w:hAnsi="Arial" w:cs="Arial"/>
              </w:rPr>
            </w:pPr>
            <w:r w:rsidRPr="00727265">
              <w:rPr>
                <w:rFonts w:ascii="Arial" w:hAnsi="Arial" w:cs="Arial"/>
              </w:rPr>
              <w:t xml:space="preserve">1. </w:t>
            </w:r>
            <w:r>
              <w:rPr>
                <w:rFonts w:ascii="Arial" w:hAnsi="Arial" w:cs="Arial"/>
              </w:rPr>
              <w:t xml:space="preserve">   </w:t>
            </w:r>
            <w:r w:rsidR="00807D1A">
              <w:rPr>
                <w:rFonts w:ascii="Arial" w:hAnsi="Arial" w:cs="Arial"/>
              </w:rPr>
              <w:t>İdari Personel</w:t>
            </w:r>
          </w:p>
        </w:tc>
        <w:tc>
          <w:tcPr>
            <w:tcW w:w="1040" w:type="dxa"/>
            <w:vAlign w:val="center"/>
          </w:tcPr>
          <w:p w:rsidR="00B46F2F" w:rsidRPr="00727265" w:rsidRDefault="000A5CDF" w:rsidP="00441AAC">
            <w:pPr>
              <w:pStyle w:val="AralkYok"/>
              <w:jc w:val="center"/>
            </w:pPr>
            <w:r>
              <w:t>X</w:t>
            </w:r>
          </w:p>
        </w:tc>
      </w:tr>
      <w:tr w:rsidR="000C54A2" w:rsidRPr="00727265" w:rsidTr="009C6215">
        <w:trPr>
          <w:trHeight w:val="488"/>
        </w:trPr>
        <w:tc>
          <w:tcPr>
            <w:tcW w:w="8599" w:type="dxa"/>
          </w:tcPr>
          <w:p w:rsidR="000C54A2" w:rsidRPr="00727265" w:rsidRDefault="000C54A2" w:rsidP="00441AAC">
            <w:pPr>
              <w:spacing w:before="120" w:after="120" w:line="60" w:lineRule="atLeast"/>
              <w:ind w:left="142"/>
              <w:rPr>
                <w:rFonts w:ascii="Arial" w:hAnsi="Arial" w:cs="Arial"/>
              </w:rPr>
            </w:pPr>
            <w:r w:rsidRPr="00727265">
              <w:rPr>
                <w:rFonts w:ascii="Arial" w:hAnsi="Arial" w:cs="Arial"/>
              </w:rPr>
              <w:t xml:space="preserve">2. </w:t>
            </w:r>
            <w:r>
              <w:rPr>
                <w:rFonts w:ascii="Arial" w:hAnsi="Arial" w:cs="Arial"/>
              </w:rPr>
              <w:t xml:space="preserve">   </w:t>
            </w:r>
            <w:r w:rsidRPr="00727265">
              <w:rPr>
                <w:rFonts w:ascii="Arial" w:hAnsi="Arial" w:cs="Arial"/>
              </w:rPr>
              <w:t>Bakım personeli</w:t>
            </w:r>
          </w:p>
        </w:tc>
        <w:tc>
          <w:tcPr>
            <w:tcW w:w="1040" w:type="dxa"/>
            <w:vAlign w:val="center"/>
          </w:tcPr>
          <w:p w:rsidR="000C54A2" w:rsidRDefault="000A5CDF" w:rsidP="00441AAC">
            <w:pPr>
              <w:pStyle w:val="AralkYok"/>
              <w:jc w:val="center"/>
            </w:pPr>
            <w:r>
              <w:t>X</w:t>
            </w:r>
          </w:p>
        </w:tc>
      </w:tr>
      <w:tr w:rsidR="000C54A2" w:rsidRPr="00727265" w:rsidTr="009C6215">
        <w:trPr>
          <w:trHeight w:val="488"/>
        </w:trPr>
        <w:tc>
          <w:tcPr>
            <w:tcW w:w="8599" w:type="dxa"/>
          </w:tcPr>
          <w:p w:rsidR="000C54A2" w:rsidRPr="00727265" w:rsidRDefault="000C54A2" w:rsidP="00441AAC">
            <w:pPr>
              <w:spacing w:before="120" w:after="120" w:line="60" w:lineRule="atLeast"/>
              <w:ind w:left="142"/>
              <w:rPr>
                <w:rFonts w:ascii="Arial" w:hAnsi="Arial" w:cs="Arial"/>
              </w:rPr>
            </w:pPr>
            <w:r w:rsidRPr="00727265">
              <w:rPr>
                <w:rFonts w:ascii="Arial" w:hAnsi="Arial" w:cs="Arial"/>
              </w:rPr>
              <w:t xml:space="preserve">3. </w:t>
            </w:r>
            <w:r>
              <w:rPr>
                <w:rFonts w:ascii="Arial" w:hAnsi="Arial" w:cs="Arial"/>
              </w:rPr>
              <w:t xml:space="preserve">  </w:t>
            </w:r>
            <w:r w:rsidRPr="00727265">
              <w:rPr>
                <w:rFonts w:ascii="Arial" w:hAnsi="Arial" w:cs="Arial"/>
              </w:rPr>
              <w:t>Yükleniciler (Taşeronlar) ve çalıştırdıkları işçiler</w:t>
            </w:r>
          </w:p>
        </w:tc>
        <w:tc>
          <w:tcPr>
            <w:tcW w:w="1040" w:type="dxa"/>
            <w:vAlign w:val="center"/>
          </w:tcPr>
          <w:p w:rsidR="000C54A2" w:rsidRDefault="000A5CDF" w:rsidP="00441AAC">
            <w:pPr>
              <w:pStyle w:val="AralkYok"/>
              <w:jc w:val="center"/>
            </w:pPr>
            <w:r>
              <w:t>X</w:t>
            </w:r>
          </w:p>
        </w:tc>
      </w:tr>
      <w:tr w:rsidR="000C54A2" w:rsidRPr="00727265" w:rsidTr="009C6215">
        <w:trPr>
          <w:trHeight w:val="488"/>
        </w:trPr>
        <w:tc>
          <w:tcPr>
            <w:tcW w:w="8599" w:type="dxa"/>
          </w:tcPr>
          <w:p w:rsidR="000C54A2" w:rsidRPr="00727265" w:rsidRDefault="000C54A2" w:rsidP="00441AAC">
            <w:pPr>
              <w:spacing w:before="120" w:after="120" w:line="60" w:lineRule="atLeast"/>
              <w:ind w:left="142"/>
              <w:rPr>
                <w:rFonts w:ascii="Arial" w:hAnsi="Arial" w:cs="Arial"/>
              </w:rPr>
            </w:pPr>
            <w:r w:rsidRPr="00727265">
              <w:rPr>
                <w:rFonts w:ascii="Arial" w:hAnsi="Arial" w:cs="Arial"/>
              </w:rPr>
              <w:t xml:space="preserve">4. </w:t>
            </w:r>
            <w:r>
              <w:rPr>
                <w:rFonts w:ascii="Arial" w:hAnsi="Arial" w:cs="Arial"/>
              </w:rPr>
              <w:t xml:space="preserve">  </w:t>
            </w:r>
            <w:r w:rsidRPr="00727265">
              <w:rPr>
                <w:rFonts w:ascii="Arial" w:hAnsi="Arial" w:cs="Arial"/>
              </w:rPr>
              <w:t>Teknik personel</w:t>
            </w:r>
          </w:p>
        </w:tc>
        <w:tc>
          <w:tcPr>
            <w:tcW w:w="1040" w:type="dxa"/>
            <w:vAlign w:val="center"/>
          </w:tcPr>
          <w:p w:rsidR="000C54A2" w:rsidRDefault="000A5CDF" w:rsidP="00441AAC">
            <w:pPr>
              <w:pStyle w:val="AralkYok"/>
              <w:jc w:val="center"/>
            </w:pPr>
            <w:r>
              <w:t>X</w:t>
            </w:r>
          </w:p>
        </w:tc>
      </w:tr>
      <w:tr w:rsidR="000C54A2" w:rsidRPr="00727265" w:rsidTr="009C6215">
        <w:trPr>
          <w:trHeight w:val="488"/>
        </w:trPr>
        <w:tc>
          <w:tcPr>
            <w:tcW w:w="8599" w:type="dxa"/>
          </w:tcPr>
          <w:p w:rsidR="000C54A2" w:rsidRPr="00727265" w:rsidRDefault="000C54A2" w:rsidP="00441AAC">
            <w:pPr>
              <w:spacing w:before="120" w:after="120" w:line="60" w:lineRule="atLeast"/>
              <w:ind w:left="142"/>
              <w:rPr>
                <w:rFonts w:ascii="Arial" w:hAnsi="Arial" w:cs="Arial"/>
              </w:rPr>
            </w:pPr>
            <w:r w:rsidRPr="00727265">
              <w:rPr>
                <w:rFonts w:ascii="Arial" w:hAnsi="Arial" w:cs="Arial"/>
              </w:rPr>
              <w:t xml:space="preserve">5. </w:t>
            </w:r>
            <w:r>
              <w:rPr>
                <w:rFonts w:ascii="Arial" w:hAnsi="Arial" w:cs="Arial"/>
              </w:rPr>
              <w:t xml:space="preserve">  </w:t>
            </w:r>
            <w:r w:rsidRPr="00727265">
              <w:rPr>
                <w:rFonts w:ascii="Arial" w:hAnsi="Arial" w:cs="Arial"/>
              </w:rPr>
              <w:t>Büro personeli</w:t>
            </w:r>
          </w:p>
        </w:tc>
        <w:tc>
          <w:tcPr>
            <w:tcW w:w="1040" w:type="dxa"/>
            <w:vAlign w:val="center"/>
          </w:tcPr>
          <w:p w:rsidR="000C54A2" w:rsidRDefault="000A5CDF" w:rsidP="00441AAC">
            <w:pPr>
              <w:pStyle w:val="AralkYok"/>
              <w:jc w:val="center"/>
            </w:pPr>
            <w:r>
              <w:t>X</w:t>
            </w:r>
          </w:p>
        </w:tc>
      </w:tr>
      <w:tr w:rsidR="000C54A2" w:rsidRPr="00727265" w:rsidTr="009C6215">
        <w:trPr>
          <w:trHeight w:val="488"/>
        </w:trPr>
        <w:tc>
          <w:tcPr>
            <w:tcW w:w="8599" w:type="dxa"/>
          </w:tcPr>
          <w:p w:rsidR="000C54A2" w:rsidRPr="00727265" w:rsidRDefault="000C54A2" w:rsidP="00441AAC">
            <w:pPr>
              <w:spacing w:before="120" w:after="120" w:line="60" w:lineRule="atLeast"/>
              <w:ind w:left="142"/>
              <w:rPr>
                <w:rFonts w:ascii="Arial" w:hAnsi="Arial" w:cs="Arial"/>
              </w:rPr>
            </w:pPr>
            <w:r w:rsidRPr="00727265">
              <w:rPr>
                <w:rFonts w:ascii="Arial" w:hAnsi="Arial" w:cs="Arial"/>
              </w:rPr>
              <w:t xml:space="preserve">6. </w:t>
            </w:r>
            <w:r>
              <w:rPr>
                <w:rFonts w:ascii="Arial" w:hAnsi="Arial" w:cs="Arial"/>
              </w:rPr>
              <w:t xml:space="preserve">  </w:t>
            </w:r>
            <w:r w:rsidRPr="00727265">
              <w:rPr>
                <w:rFonts w:ascii="Arial" w:hAnsi="Arial" w:cs="Arial"/>
              </w:rPr>
              <w:t>Denetim personeli</w:t>
            </w:r>
          </w:p>
        </w:tc>
        <w:tc>
          <w:tcPr>
            <w:tcW w:w="1040" w:type="dxa"/>
            <w:vAlign w:val="center"/>
          </w:tcPr>
          <w:p w:rsidR="000C54A2" w:rsidRDefault="000A5CDF" w:rsidP="00441AAC">
            <w:pPr>
              <w:pStyle w:val="AralkYok"/>
              <w:jc w:val="center"/>
            </w:pPr>
            <w:r>
              <w:t>X</w:t>
            </w:r>
          </w:p>
        </w:tc>
      </w:tr>
      <w:tr w:rsidR="000C54A2" w:rsidRPr="00727265" w:rsidTr="009C6215">
        <w:trPr>
          <w:trHeight w:val="488"/>
        </w:trPr>
        <w:tc>
          <w:tcPr>
            <w:tcW w:w="8599" w:type="dxa"/>
          </w:tcPr>
          <w:p w:rsidR="000C54A2" w:rsidRPr="00727265" w:rsidRDefault="000C54A2" w:rsidP="00850D5F">
            <w:pPr>
              <w:spacing w:before="120" w:after="120" w:line="60" w:lineRule="atLeast"/>
              <w:ind w:left="142"/>
              <w:rPr>
                <w:rFonts w:ascii="Arial" w:hAnsi="Arial" w:cs="Arial"/>
              </w:rPr>
            </w:pPr>
            <w:r w:rsidRPr="00727265">
              <w:rPr>
                <w:rFonts w:ascii="Arial" w:hAnsi="Arial" w:cs="Arial"/>
              </w:rPr>
              <w:t xml:space="preserve">7. </w:t>
            </w:r>
            <w:r>
              <w:rPr>
                <w:rFonts w:ascii="Arial" w:hAnsi="Arial" w:cs="Arial"/>
              </w:rPr>
              <w:t xml:space="preserve">  </w:t>
            </w:r>
            <w:r w:rsidRPr="00727265">
              <w:rPr>
                <w:rFonts w:ascii="Arial" w:hAnsi="Arial" w:cs="Arial"/>
              </w:rPr>
              <w:t>Ziyaretçiler</w:t>
            </w:r>
          </w:p>
        </w:tc>
        <w:tc>
          <w:tcPr>
            <w:tcW w:w="1040" w:type="dxa"/>
            <w:vAlign w:val="center"/>
          </w:tcPr>
          <w:p w:rsidR="000C54A2" w:rsidRDefault="000A5CDF" w:rsidP="00441AAC">
            <w:pPr>
              <w:pStyle w:val="AralkYok"/>
              <w:jc w:val="center"/>
            </w:pPr>
            <w:r>
              <w:t>X</w:t>
            </w:r>
          </w:p>
        </w:tc>
      </w:tr>
      <w:tr w:rsidR="000C54A2" w:rsidRPr="00727265" w:rsidTr="009C6215">
        <w:trPr>
          <w:trHeight w:val="505"/>
        </w:trPr>
        <w:tc>
          <w:tcPr>
            <w:tcW w:w="8599" w:type="dxa"/>
          </w:tcPr>
          <w:p w:rsidR="000C54A2" w:rsidRPr="00727265" w:rsidRDefault="000C54A2" w:rsidP="00441AAC">
            <w:pPr>
              <w:spacing w:before="120" w:after="120" w:line="60" w:lineRule="atLeast"/>
              <w:ind w:left="142"/>
              <w:rPr>
                <w:rFonts w:ascii="Arial" w:hAnsi="Arial" w:cs="Arial"/>
              </w:rPr>
            </w:pPr>
            <w:r w:rsidRPr="00727265">
              <w:rPr>
                <w:rFonts w:ascii="Arial" w:hAnsi="Arial" w:cs="Arial"/>
              </w:rPr>
              <w:t xml:space="preserve">8. </w:t>
            </w:r>
            <w:r>
              <w:rPr>
                <w:rFonts w:ascii="Arial" w:hAnsi="Arial" w:cs="Arial"/>
              </w:rPr>
              <w:t xml:space="preserve">  </w:t>
            </w:r>
            <w:r w:rsidRPr="00727265">
              <w:rPr>
                <w:rFonts w:ascii="Arial" w:hAnsi="Arial" w:cs="Arial"/>
              </w:rPr>
              <w:t>Temizleme personeli</w:t>
            </w:r>
          </w:p>
        </w:tc>
        <w:tc>
          <w:tcPr>
            <w:tcW w:w="1040" w:type="dxa"/>
            <w:vAlign w:val="center"/>
          </w:tcPr>
          <w:p w:rsidR="000C54A2" w:rsidRDefault="000A5CDF" w:rsidP="00441AAC">
            <w:pPr>
              <w:pStyle w:val="AralkYok"/>
              <w:jc w:val="center"/>
            </w:pPr>
            <w:r>
              <w:t>X</w:t>
            </w:r>
          </w:p>
        </w:tc>
      </w:tr>
      <w:tr w:rsidR="000C54A2" w:rsidRPr="00727265" w:rsidTr="009C6215">
        <w:trPr>
          <w:trHeight w:val="488"/>
        </w:trPr>
        <w:tc>
          <w:tcPr>
            <w:tcW w:w="8599" w:type="dxa"/>
          </w:tcPr>
          <w:p w:rsidR="000C54A2" w:rsidRPr="00727265" w:rsidRDefault="000C54A2" w:rsidP="00850D5F">
            <w:pPr>
              <w:spacing w:before="120" w:after="120" w:line="60" w:lineRule="atLeast"/>
              <w:ind w:left="142"/>
              <w:rPr>
                <w:rFonts w:ascii="Arial" w:hAnsi="Arial" w:cs="Arial"/>
              </w:rPr>
            </w:pPr>
            <w:r w:rsidRPr="00727265">
              <w:rPr>
                <w:rFonts w:ascii="Arial" w:hAnsi="Arial" w:cs="Arial"/>
              </w:rPr>
              <w:t xml:space="preserve">9. </w:t>
            </w:r>
            <w:r>
              <w:rPr>
                <w:rFonts w:ascii="Arial" w:hAnsi="Arial" w:cs="Arial"/>
              </w:rPr>
              <w:t xml:space="preserve">  </w:t>
            </w:r>
            <w:r w:rsidR="00850D5F">
              <w:rPr>
                <w:rFonts w:ascii="Arial" w:hAnsi="Arial" w:cs="Arial"/>
              </w:rPr>
              <w:t>Danış</w:t>
            </w:r>
            <w:r w:rsidRPr="00727265">
              <w:rPr>
                <w:rFonts w:ascii="Arial" w:hAnsi="Arial" w:cs="Arial"/>
              </w:rPr>
              <w:t xml:space="preserve"> personeli</w:t>
            </w:r>
          </w:p>
        </w:tc>
        <w:tc>
          <w:tcPr>
            <w:tcW w:w="1040" w:type="dxa"/>
            <w:vAlign w:val="center"/>
          </w:tcPr>
          <w:p w:rsidR="000C54A2" w:rsidRDefault="000A5CDF" w:rsidP="00441AAC">
            <w:pPr>
              <w:pStyle w:val="AralkYok"/>
              <w:jc w:val="center"/>
            </w:pPr>
            <w:r>
              <w:t>X</w:t>
            </w:r>
          </w:p>
        </w:tc>
      </w:tr>
      <w:tr w:rsidR="000C54A2" w:rsidRPr="00727265" w:rsidTr="009C6215">
        <w:trPr>
          <w:trHeight w:val="1119"/>
        </w:trPr>
        <w:tc>
          <w:tcPr>
            <w:tcW w:w="8599" w:type="dxa"/>
          </w:tcPr>
          <w:p w:rsidR="000C54A2" w:rsidRPr="00727265" w:rsidRDefault="000C54A2" w:rsidP="009C6215">
            <w:pPr>
              <w:spacing w:before="120" w:after="120" w:line="60" w:lineRule="atLeast"/>
              <w:ind w:left="27"/>
              <w:rPr>
                <w:rFonts w:ascii="Arial" w:hAnsi="Arial" w:cs="Arial"/>
              </w:rPr>
            </w:pPr>
            <w:r w:rsidRPr="00727265">
              <w:rPr>
                <w:rFonts w:ascii="Arial" w:hAnsi="Arial" w:cs="Arial"/>
              </w:rPr>
              <w:t xml:space="preserve">10. </w:t>
            </w:r>
            <w:r>
              <w:rPr>
                <w:rFonts w:ascii="Arial" w:hAnsi="Arial" w:cs="Arial"/>
              </w:rPr>
              <w:t xml:space="preserve">  </w:t>
            </w:r>
            <w:r w:rsidRPr="00727265">
              <w:rPr>
                <w:rFonts w:ascii="Arial" w:hAnsi="Arial" w:cs="Arial"/>
              </w:rPr>
              <w:t>Diğerleri</w:t>
            </w:r>
          </w:p>
          <w:p w:rsidR="000C54A2" w:rsidRPr="00727265" w:rsidRDefault="000C54A2" w:rsidP="00850D5F">
            <w:pPr>
              <w:spacing w:before="120" w:after="120" w:line="60" w:lineRule="atLeast"/>
              <w:ind w:left="142"/>
              <w:rPr>
                <w:rFonts w:ascii="Arial" w:hAnsi="Arial" w:cs="Arial"/>
              </w:rPr>
            </w:pPr>
            <w:r w:rsidRPr="00727265">
              <w:rPr>
                <w:rFonts w:ascii="Arial" w:hAnsi="Arial" w:cs="Arial"/>
              </w:rPr>
              <w:t xml:space="preserve">(Özel tıbbi rahatsızlığı olanlar, engelliler, işe yeni başlamış </w:t>
            </w:r>
            <w:r w:rsidR="00850D5F">
              <w:rPr>
                <w:rFonts w:ascii="Arial" w:hAnsi="Arial" w:cs="Arial"/>
              </w:rPr>
              <w:t>çalışanlar,</w:t>
            </w:r>
            <w:r w:rsidRPr="00727265">
              <w:rPr>
                <w:rFonts w:ascii="Arial" w:hAnsi="Arial" w:cs="Arial"/>
              </w:rPr>
              <w:t xml:space="preserve"> çocuklar, çıraklar vb.)</w:t>
            </w:r>
          </w:p>
        </w:tc>
        <w:tc>
          <w:tcPr>
            <w:tcW w:w="1040" w:type="dxa"/>
            <w:vAlign w:val="center"/>
          </w:tcPr>
          <w:p w:rsidR="000C54A2" w:rsidRDefault="000A5CDF" w:rsidP="00441AAC">
            <w:pPr>
              <w:pStyle w:val="AralkYok"/>
              <w:jc w:val="center"/>
            </w:pPr>
            <w:r>
              <w:t>X</w:t>
            </w:r>
          </w:p>
        </w:tc>
      </w:tr>
      <w:tr w:rsidR="00B46F2F" w:rsidRPr="004E6721" w:rsidTr="009C6215">
        <w:trPr>
          <w:trHeight w:val="488"/>
        </w:trPr>
        <w:tc>
          <w:tcPr>
            <w:tcW w:w="9639" w:type="dxa"/>
            <w:gridSpan w:val="2"/>
            <w:shd w:val="clear" w:color="auto" w:fill="B8CCE4" w:themeFill="accent1" w:themeFillTint="66"/>
          </w:tcPr>
          <w:p w:rsidR="00B46F2F" w:rsidRPr="00727265" w:rsidRDefault="004E6721" w:rsidP="004E6721">
            <w:pPr>
              <w:spacing w:before="120" w:after="120" w:line="60" w:lineRule="atLeast"/>
              <w:jc w:val="center"/>
              <w:rPr>
                <w:rFonts w:ascii="Arial" w:hAnsi="Arial" w:cs="Arial"/>
                <w:b/>
                <w:color w:val="0000FF"/>
              </w:rPr>
            </w:pPr>
            <w:r w:rsidRPr="00727265">
              <w:rPr>
                <w:rFonts w:ascii="Arial" w:hAnsi="Arial" w:cs="Arial"/>
                <w:b/>
                <w:color w:val="0000FF"/>
              </w:rPr>
              <w:t>MEVCUT KONTROL ÖNLEMLERİ NELERDİR?</w:t>
            </w:r>
          </w:p>
        </w:tc>
      </w:tr>
      <w:tr w:rsidR="00AB32CF" w:rsidRPr="00727265" w:rsidTr="009C6215">
        <w:trPr>
          <w:trHeight w:val="488"/>
        </w:trPr>
        <w:tc>
          <w:tcPr>
            <w:tcW w:w="8599" w:type="dxa"/>
          </w:tcPr>
          <w:p w:rsidR="00AB32CF" w:rsidRPr="00727265" w:rsidRDefault="00AB32CF" w:rsidP="00441AAC">
            <w:pPr>
              <w:spacing w:before="120" w:after="120" w:line="60" w:lineRule="atLeast"/>
              <w:ind w:left="142"/>
              <w:rPr>
                <w:rFonts w:ascii="Arial" w:hAnsi="Arial" w:cs="Arial"/>
              </w:rPr>
            </w:pPr>
            <w:r w:rsidRPr="00727265">
              <w:rPr>
                <w:rFonts w:ascii="Arial" w:hAnsi="Arial" w:cs="Arial"/>
              </w:rPr>
              <w:t xml:space="preserve">1. </w:t>
            </w:r>
            <w:r>
              <w:rPr>
                <w:rFonts w:ascii="Arial" w:hAnsi="Arial" w:cs="Arial"/>
              </w:rPr>
              <w:t xml:space="preserve">  (Genel YOK) </w:t>
            </w:r>
            <w:r w:rsidRPr="00727265">
              <w:rPr>
                <w:rFonts w:ascii="Arial" w:hAnsi="Arial" w:cs="Arial"/>
              </w:rPr>
              <w:t>Lokal havalandırma</w:t>
            </w:r>
          </w:p>
        </w:tc>
        <w:tc>
          <w:tcPr>
            <w:tcW w:w="1040" w:type="dxa"/>
            <w:vAlign w:val="center"/>
          </w:tcPr>
          <w:p w:rsidR="00AB32CF" w:rsidRDefault="000A5CDF" w:rsidP="00441AAC">
            <w:pPr>
              <w:pStyle w:val="AralkYok"/>
              <w:jc w:val="center"/>
            </w:pPr>
            <w:r>
              <w:t>X</w:t>
            </w:r>
          </w:p>
        </w:tc>
      </w:tr>
      <w:tr w:rsidR="00AB32CF" w:rsidRPr="00727265" w:rsidTr="009C6215">
        <w:trPr>
          <w:trHeight w:val="488"/>
        </w:trPr>
        <w:tc>
          <w:tcPr>
            <w:tcW w:w="8599" w:type="dxa"/>
          </w:tcPr>
          <w:p w:rsidR="00AB32CF" w:rsidRPr="00727265" w:rsidRDefault="00AB32CF" w:rsidP="00441AAC">
            <w:pPr>
              <w:spacing w:before="120" w:after="120" w:line="60" w:lineRule="atLeast"/>
              <w:ind w:left="142"/>
              <w:rPr>
                <w:rFonts w:ascii="Arial" w:hAnsi="Arial" w:cs="Arial"/>
              </w:rPr>
            </w:pPr>
            <w:r w:rsidRPr="00727265">
              <w:rPr>
                <w:rFonts w:ascii="Arial" w:hAnsi="Arial" w:cs="Arial"/>
              </w:rPr>
              <w:t xml:space="preserve">2. </w:t>
            </w:r>
            <w:r>
              <w:rPr>
                <w:rFonts w:ascii="Arial" w:hAnsi="Arial" w:cs="Arial"/>
              </w:rPr>
              <w:t xml:space="preserve">  </w:t>
            </w:r>
            <w:r w:rsidRPr="00727265">
              <w:rPr>
                <w:rFonts w:ascii="Arial" w:hAnsi="Arial" w:cs="Arial"/>
              </w:rPr>
              <w:t>Makina koruyucuları</w:t>
            </w:r>
          </w:p>
        </w:tc>
        <w:tc>
          <w:tcPr>
            <w:tcW w:w="1040" w:type="dxa"/>
            <w:vAlign w:val="center"/>
          </w:tcPr>
          <w:p w:rsidR="00AB32CF" w:rsidRDefault="000A5CDF" w:rsidP="00441AAC">
            <w:pPr>
              <w:pStyle w:val="AralkYok"/>
              <w:jc w:val="center"/>
            </w:pPr>
            <w:r>
              <w:t>X</w:t>
            </w:r>
          </w:p>
        </w:tc>
      </w:tr>
      <w:tr w:rsidR="00AB32CF" w:rsidRPr="00727265" w:rsidTr="009C6215">
        <w:trPr>
          <w:trHeight w:val="488"/>
        </w:trPr>
        <w:tc>
          <w:tcPr>
            <w:tcW w:w="8599" w:type="dxa"/>
          </w:tcPr>
          <w:p w:rsidR="00AB32CF" w:rsidRPr="00727265" w:rsidRDefault="00AB32CF" w:rsidP="00441AAC">
            <w:pPr>
              <w:spacing w:before="120" w:after="120" w:line="60" w:lineRule="atLeast"/>
              <w:ind w:left="142"/>
              <w:rPr>
                <w:rFonts w:ascii="Arial" w:hAnsi="Arial" w:cs="Arial"/>
              </w:rPr>
            </w:pPr>
            <w:r w:rsidRPr="00727265">
              <w:rPr>
                <w:rFonts w:ascii="Arial" w:hAnsi="Arial" w:cs="Arial"/>
              </w:rPr>
              <w:t xml:space="preserve">3. </w:t>
            </w:r>
            <w:r>
              <w:rPr>
                <w:rFonts w:ascii="Arial" w:hAnsi="Arial" w:cs="Arial"/>
              </w:rPr>
              <w:t xml:space="preserve">  </w:t>
            </w:r>
            <w:r w:rsidRPr="00727265">
              <w:rPr>
                <w:rFonts w:ascii="Arial" w:hAnsi="Arial" w:cs="Arial"/>
              </w:rPr>
              <w:t>Kişisel koruyucuların kullanımı</w:t>
            </w:r>
          </w:p>
        </w:tc>
        <w:tc>
          <w:tcPr>
            <w:tcW w:w="1040" w:type="dxa"/>
            <w:vAlign w:val="center"/>
          </w:tcPr>
          <w:p w:rsidR="00AB32CF" w:rsidRDefault="000A5CDF" w:rsidP="00441AAC">
            <w:pPr>
              <w:pStyle w:val="AralkYok"/>
              <w:jc w:val="center"/>
            </w:pPr>
            <w:r>
              <w:t>X</w:t>
            </w:r>
          </w:p>
        </w:tc>
      </w:tr>
      <w:tr w:rsidR="00AB32CF" w:rsidRPr="00727265" w:rsidTr="009C6215">
        <w:trPr>
          <w:trHeight w:val="505"/>
        </w:trPr>
        <w:tc>
          <w:tcPr>
            <w:tcW w:w="8599" w:type="dxa"/>
          </w:tcPr>
          <w:p w:rsidR="00AB32CF" w:rsidRPr="00727265" w:rsidRDefault="00AB32CF" w:rsidP="00441AAC">
            <w:pPr>
              <w:spacing w:before="120" w:after="120" w:line="60" w:lineRule="atLeast"/>
              <w:ind w:left="142"/>
              <w:rPr>
                <w:rFonts w:ascii="Arial" w:hAnsi="Arial" w:cs="Arial"/>
              </w:rPr>
            </w:pPr>
            <w:r w:rsidRPr="00727265">
              <w:rPr>
                <w:rFonts w:ascii="Arial" w:hAnsi="Arial" w:cs="Arial"/>
              </w:rPr>
              <w:t xml:space="preserve">4. </w:t>
            </w:r>
            <w:r>
              <w:rPr>
                <w:rFonts w:ascii="Arial" w:hAnsi="Arial" w:cs="Arial"/>
              </w:rPr>
              <w:t xml:space="preserve">  </w:t>
            </w:r>
            <w:r w:rsidRPr="00727265">
              <w:rPr>
                <w:rFonts w:ascii="Arial" w:hAnsi="Arial" w:cs="Arial"/>
              </w:rPr>
              <w:t>Yangına karşı korunma</w:t>
            </w:r>
          </w:p>
        </w:tc>
        <w:tc>
          <w:tcPr>
            <w:tcW w:w="1040" w:type="dxa"/>
            <w:vAlign w:val="center"/>
          </w:tcPr>
          <w:p w:rsidR="00AB32CF" w:rsidRDefault="000A5CDF" w:rsidP="00441AAC">
            <w:pPr>
              <w:pStyle w:val="AralkYok"/>
              <w:jc w:val="center"/>
            </w:pPr>
            <w:r>
              <w:t>X</w:t>
            </w:r>
          </w:p>
        </w:tc>
      </w:tr>
      <w:tr w:rsidR="00AB32CF" w:rsidRPr="00727265" w:rsidTr="009C6215">
        <w:trPr>
          <w:trHeight w:val="488"/>
        </w:trPr>
        <w:tc>
          <w:tcPr>
            <w:tcW w:w="8599" w:type="dxa"/>
          </w:tcPr>
          <w:p w:rsidR="00AB32CF" w:rsidRPr="00727265" w:rsidRDefault="00AB32CF" w:rsidP="00441AAC">
            <w:pPr>
              <w:spacing w:before="120" w:after="120" w:line="60" w:lineRule="atLeast"/>
              <w:ind w:left="142"/>
              <w:rPr>
                <w:rFonts w:ascii="Arial" w:hAnsi="Arial" w:cs="Arial"/>
              </w:rPr>
            </w:pPr>
            <w:r w:rsidRPr="00727265">
              <w:rPr>
                <w:rFonts w:ascii="Arial" w:hAnsi="Arial" w:cs="Arial"/>
              </w:rPr>
              <w:t>5.</w:t>
            </w:r>
            <w:r>
              <w:rPr>
                <w:rFonts w:ascii="Arial" w:hAnsi="Arial" w:cs="Arial"/>
              </w:rPr>
              <w:t xml:space="preserve">  </w:t>
            </w:r>
            <w:r w:rsidRPr="00727265">
              <w:rPr>
                <w:rFonts w:ascii="Arial" w:hAnsi="Arial" w:cs="Arial"/>
              </w:rPr>
              <w:t xml:space="preserve"> Mevcut acil durum süreçleri</w:t>
            </w:r>
          </w:p>
        </w:tc>
        <w:tc>
          <w:tcPr>
            <w:tcW w:w="1040" w:type="dxa"/>
            <w:vAlign w:val="center"/>
          </w:tcPr>
          <w:p w:rsidR="00AB32CF" w:rsidRDefault="000A5CDF" w:rsidP="00441AAC">
            <w:pPr>
              <w:pStyle w:val="AralkYok"/>
              <w:jc w:val="center"/>
            </w:pPr>
            <w:r>
              <w:t>X</w:t>
            </w:r>
          </w:p>
        </w:tc>
      </w:tr>
      <w:tr w:rsidR="00AB32CF" w:rsidRPr="00727265" w:rsidTr="009C6215">
        <w:trPr>
          <w:trHeight w:val="488"/>
        </w:trPr>
        <w:tc>
          <w:tcPr>
            <w:tcW w:w="8599" w:type="dxa"/>
          </w:tcPr>
          <w:p w:rsidR="00AB32CF" w:rsidRPr="00727265" w:rsidRDefault="00AB32CF" w:rsidP="00441AAC">
            <w:pPr>
              <w:spacing w:before="120" w:after="120" w:line="60" w:lineRule="atLeast"/>
              <w:ind w:left="142"/>
              <w:rPr>
                <w:rFonts w:ascii="Arial" w:hAnsi="Arial" w:cs="Arial"/>
              </w:rPr>
            </w:pPr>
            <w:r w:rsidRPr="00727265">
              <w:rPr>
                <w:rFonts w:ascii="Arial" w:hAnsi="Arial" w:cs="Arial"/>
              </w:rPr>
              <w:t xml:space="preserve">6. </w:t>
            </w:r>
            <w:r>
              <w:rPr>
                <w:rFonts w:ascii="Arial" w:hAnsi="Arial" w:cs="Arial"/>
              </w:rPr>
              <w:t xml:space="preserve">  </w:t>
            </w:r>
            <w:r w:rsidRPr="00727265">
              <w:rPr>
                <w:rFonts w:ascii="Arial" w:hAnsi="Arial" w:cs="Arial"/>
              </w:rPr>
              <w:t>Diğerleri (Tanımlayınız)</w:t>
            </w:r>
            <w:r>
              <w:rPr>
                <w:rFonts w:ascii="Arial" w:hAnsi="Arial" w:cs="Arial"/>
              </w:rPr>
              <w:t xml:space="preserve"> Yangın Acil Durum Sireni</w:t>
            </w:r>
          </w:p>
        </w:tc>
        <w:tc>
          <w:tcPr>
            <w:tcW w:w="1040" w:type="dxa"/>
            <w:vAlign w:val="center"/>
          </w:tcPr>
          <w:p w:rsidR="00AB32CF" w:rsidRDefault="000A5CDF" w:rsidP="00441AAC">
            <w:pPr>
              <w:pStyle w:val="AralkYok"/>
              <w:jc w:val="center"/>
            </w:pPr>
            <w:r>
              <w:t>X</w:t>
            </w:r>
          </w:p>
        </w:tc>
      </w:tr>
      <w:tr w:rsidR="00B46F2F" w:rsidRPr="00727265" w:rsidTr="009C6215">
        <w:trPr>
          <w:trHeight w:val="488"/>
        </w:trPr>
        <w:tc>
          <w:tcPr>
            <w:tcW w:w="9639" w:type="dxa"/>
            <w:gridSpan w:val="2"/>
            <w:shd w:val="clear" w:color="auto" w:fill="B8CCE4" w:themeFill="accent1" w:themeFillTint="66"/>
          </w:tcPr>
          <w:p w:rsidR="00B46F2F" w:rsidRPr="00727265" w:rsidRDefault="004E6721" w:rsidP="004E6721">
            <w:pPr>
              <w:spacing w:before="120" w:after="120" w:line="60" w:lineRule="atLeast"/>
              <w:jc w:val="center"/>
              <w:rPr>
                <w:rFonts w:ascii="Arial" w:hAnsi="Arial" w:cs="Arial"/>
                <w:b/>
                <w:color w:val="0000FF"/>
              </w:rPr>
            </w:pPr>
            <w:r w:rsidRPr="00727265">
              <w:rPr>
                <w:rFonts w:ascii="Arial" w:hAnsi="Arial" w:cs="Arial"/>
                <w:b/>
                <w:color w:val="0000FF"/>
              </w:rPr>
              <w:t>RİSKLERİN İNDİRGENMESİ İÇİN ALINMASI GEREKLİ İLAVE ÖNLEMLER NELERDİR?</w:t>
            </w:r>
          </w:p>
        </w:tc>
      </w:tr>
      <w:tr w:rsidR="00AB32CF" w:rsidRPr="00727265" w:rsidTr="009C6215">
        <w:trPr>
          <w:trHeight w:val="454"/>
        </w:trPr>
        <w:tc>
          <w:tcPr>
            <w:tcW w:w="8599" w:type="dxa"/>
            <w:vAlign w:val="center"/>
          </w:tcPr>
          <w:p w:rsidR="00AB32CF" w:rsidRPr="00727265" w:rsidRDefault="00AB32CF" w:rsidP="00BE20C4">
            <w:pPr>
              <w:spacing w:after="0" w:line="60" w:lineRule="atLeast"/>
              <w:ind w:left="142"/>
              <w:rPr>
                <w:rFonts w:ascii="Arial" w:hAnsi="Arial" w:cs="Arial"/>
              </w:rPr>
            </w:pPr>
            <w:r w:rsidRPr="00727265">
              <w:rPr>
                <w:rFonts w:ascii="Arial" w:hAnsi="Arial" w:cs="Arial"/>
              </w:rPr>
              <w:t xml:space="preserve">1. </w:t>
            </w:r>
            <w:r>
              <w:rPr>
                <w:rFonts w:ascii="Arial" w:hAnsi="Arial" w:cs="Arial"/>
              </w:rPr>
              <w:t xml:space="preserve">  </w:t>
            </w:r>
            <w:r w:rsidRPr="00727265">
              <w:rPr>
                <w:rFonts w:ascii="Arial" w:hAnsi="Arial" w:cs="Arial"/>
              </w:rPr>
              <w:t>Riskleri kaynağında yok etmeye çalışmak</w:t>
            </w:r>
          </w:p>
        </w:tc>
        <w:tc>
          <w:tcPr>
            <w:tcW w:w="1040" w:type="dxa"/>
            <w:vAlign w:val="center"/>
          </w:tcPr>
          <w:p w:rsidR="00AB32CF" w:rsidRDefault="000A5CDF" w:rsidP="00BE20C4">
            <w:pPr>
              <w:pStyle w:val="AralkYok"/>
              <w:jc w:val="center"/>
            </w:pPr>
            <w:r>
              <w:t>X</w:t>
            </w:r>
          </w:p>
        </w:tc>
      </w:tr>
      <w:tr w:rsidR="00AB32CF" w:rsidRPr="00727265" w:rsidTr="009C6215">
        <w:trPr>
          <w:trHeight w:val="454"/>
        </w:trPr>
        <w:tc>
          <w:tcPr>
            <w:tcW w:w="8599" w:type="dxa"/>
            <w:vAlign w:val="center"/>
          </w:tcPr>
          <w:p w:rsidR="00AB32CF" w:rsidRPr="00727265" w:rsidRDefault="00AB32CF" w:rsidP="00BE20C4">
            <w:pPr>
              <w:spacing w:after="0" w:line="60" w:lineRule="atLeast"/>
              <w:ind w:left="142"/>
              <w:rPr>
                <w:rFonts w:ascii="Arial" w:hAnsi="Arial" w:cs="Arial"/>
              </w:rPr>
            </w:pPr>
            <w:r w:rsidRPr="00727265">
              <w:rPr>
                <w:rFonts w:ascii="Arial" w:hAnsi="Arial" w:cs="Arial"/>
              </w:rPr>
              <w:t xml:space="preserve">2. </w:t>
            </w:r>
            <w:r>
              <w:rPr>
                <w:rFonts w:ascii="Arial" w:hAnsi="Arial" w:cs="Arial"/>
              </w:rPr>
              <w:t xml:space="preserve">  </w:t>
            </w:r>
            <w:r w:rsidRPr="00727265">
              <w:rPr>
                <w:rFonts w:ascii="Arial" w:hAnsi="Arial" w:cs="Arial"/>
              </w:rPr>
              <w:t>Tehlikeli olanı, daha az tehlikeli olanla değiştirmek</w:t>
            </w:r>
          </w:p>
        </w:tc>
        <w:tc>
          <w:tcPr>
            <w:tcW w:w="1040" w:type="dxa"/>
            <w:vAlign w:val="center"/>
          </w:tcPr>
          <w:p w:rsidR="00AB32CF" w:rsidRDefault="000A5CDF" w:rsidP="00BE20C4">
            <w:pPr>
              <w:pStyle w:val="AralkYok"/>
              <w:jc w:val="center"/>
            </w:pPr>
            <w:r>
              <w:t>X</w:t>
            </w:r>
          </w:p>
        </w:tc>
      </w:tr>
      <w:tr w:rsidR="00AB32CF" w:rsidRPr="00727265" w:rsidTr="009C6215">
        <w:trPr>
          <w:trHeight w:val="454"/>
        </w:trPr>
        <w:tc>
          <w:tcPr>
            <w:tcW w:w="8599" w:type="dxa"/>
            <w:vAlign w:val="center"/>
          </w:tcPr>
          <w:p w:rsidR="00AB32CF" w:rsidRPr="00727265" w:rsidRDefault="00AB32CF" w:rsidP="00BE20C4">
            <w:pPr>
              <w:spacing w:after="0" w:line="60" w:lineRule="atLeast"/>
              <w:ind w:left="142"/>
              <w:rPr>
                <w:rFonts w:ascii="Arial" w:hAnsi="Arial" w:cs="Arial"/>
              </w:rPr>
            </w:pPr>
            <w:r w:rsidRPr="00727265">
              <w:rPr>
                <w:rFonts w:ascii="Arial" w:hAnsi="Arial" w:cs="Arial"/>
              </w:rPr>
              <w:t xml:space="preserve">3. </w:t>
            </w:r>
            <w:r>
              <w:rPr>
                <w:rFonts w:ascii="Arial" w:hAnsi="Arial" w:cs="Arial"/>
              </w:rPr>
              <w:t xml:space="preserve">  </w:t>
            </w:r>
            <w:r w:rsidRPr="00727265">
              <w:rPr>
                <w:rFonts w:ascii="Arial" w:hAnsi="Arial" w:cs="Arial"/>
              </w:rPr>
              <w:t>Toplu koruma önlemlerini, kişisel koruma önlemlerine tercih etmek</w:t>
            </w:r>
          </w:p>
        </w:tc>
        <w:tc>
          <w:tcPr>
            <w:tcW w:w="1040" w:type="dxa"/>
            <w:vAlign w:val="center"/>
          </w:tcPr>
          <w:p w:rsidR="00AB32CF" w:rsidRDefault="000A5CDF" w:rsidP="00BE20C4">
            <w:pPr>
              <w:pStyle w:val="AralkYok"/>
              <w:jc w:val="center"/>
            </w:pPr>
            <w:r>
              <w:t>X</w:t>
            </w:r>
          </w:p>
        </w:tc>
      </w:tr>
      <w:tr w:rsidR="00AB32CF" w:rsidRPr="00727265" w:rsidTr="009C6215">
        <w:trPr>
          <w:trHeight w:val="454"/>
        </w:trPr>
        <w:tc>
          <w:tcPr>
            <w:tcW w:w="8599" w:type="dxa"/>
            <w:vAlign w:val="center"/>
          </w:tcPr>
          <w:p w:rsidR="00AB32CF" w:rsidRPr="00727265" w:rsidRDefault="00AB32CF" w:rsidP="00BE20C4">
            <w:pPr>
              <w:spacing w:after="0" w:line="60" w:lineRule="atLeast"/>
              <w:ind w:left="142"/>
              <w:rPr>
                <w:rFonts w:ascii="Arial" w:hAnsi="Arial" w:cs="Arial"/>
              </w:rPr>
            </w:pPr>
            <w:r w:rsidRPr="00727265">
              <w:rPr>
                <w:rFonts w:ascii="Arial" w:hAnsi="Arial" w:cs="Arial"/>
              </w:rPr>
              <w:t xml:space="preserve">4. </w:t>
            </w:r>
            <w:r>
              <w:rPr>
                <w:rFonts w:ascii="Arial" w:hAnsi="Arial" w:cs="Arial"/>
              </w:rPr>
              <w:t xml:space="preserve">  </w:t>
            </w:r>
            <w:r w:rsidRPr="00727265">
              <w:rPr>
                <w:rFonts w:ascii="Arial" w:hAnsi="Arial" w:cs="Arial"/>
              </w:rPr>
              <w:t>Mühendislik önlemlerini uygulamak</w:t>
            </w:r>
          </w:p>
        </w:tc>
        <w:tc>
          <w:tcPr>
            <w:tcW w:w="1040" w:type="dxa"/>
            <w:vAlign w:val="center"/>
          </w:tcPr>
          <w:p w:rsidR="00AB32CF" w:rsidRDefault="000A5CDF" w:rsidP="00BE20C4">
            <w:pPr>
              <w:pStyle w:val="AralkYok"/>
              <w:jc w:val="center"/>
            </w:pPr>
            <w:r>
              <w:t>X</w:t>
            </w:r>
          </w:p>
        </w:tc>
      </w:tr>
      <w:tr w:rsidR="00B46F2F" w:rsidRPr="00727265" w:rsidTr="009C6215">
        <w:trPr>
          <w:trHeight w:val="454"/>
        </w:trPr>
        <w:tc>
          <w:tcPr>
            <w:tcW w:w="8599" w:type="dxa"/>
            <w:vAlign w:val="center"/>
          </w:tcPr>
          <w:p w:rsidR="00B46F2F" w:rsidRPr="00727265" w:rsidRDefault="00B46F2F" w:rsidP="00BE20C4">
            <w:pPr>
              <w:spacing w:after="0" w:line="60" w:lineRule="atLeast"/>
              <w:ind w:left="142"/>
              <w:rPr>
                <w:rFonts w:ascii="Arial" w:hAnsi="Arial" w:cs="Arial"/>
              </w:rPr>
            </w:pPr>
            <w:r w:rsidRPr="00727265">
              <w:rPr>
                <w:rFonts w:ascii="Arial" w:hAnsi="Arial" w:cs="Arial"/>
              </w:rPr>
              <w:t xml:space="preserve">5. </w:t>
            </w:r>
            <w:r>
              <w:rPr>
                <w:rFonts w:ascii="Arial" w:hAnsi="Arial" w:cs="Arial"/>
              </w:rPr>
              <w:t xml:space="preserve">  </w:t>
            </w:r>
            <w:r w:rsidRPr="00727265">
              <w:rPr>
                <w:rFonts w:ascii="Arial" w:hAnsi="Arial" w:cs="Arial"/>
              </w:rPr>
              <w:t>Ergonomik yaklaşımlardan yararlanmak</w:t>
            </w:r>
          </w:p>
        </w:tc>
        <w:tc>
          <w:tcPr>
            <w:tcW w:w="1040" w:type="dxa"/>
            <w:vAlign w:val="center"/>
          </w:tcPr>
          <w:p w:rsidR="00B46F2F" w:rsidRPr="00727265" w:rsidRDefault="000A5CDF" w:rsidP="00BE20C4">
            <w:pPr>
              <w:pStyle w:val="AralkYok"/>
              <w:jc w:val="center"/>
            </w:pPr>
            <w:r>
              <w:t>X</w:t>
            </w:r>
          </w:p>
        </w:tc>
      </w:tr>
      <w:tr w:rsidR="00B46F2F" w:rsidRPr="00727265" w:rsidTr="009C6215">
        <w:trPr>
          <w:trHeight w:val="454"/>
        </w:trPr>
        <w:tc>
          <w:tcPr>
            <w:tcW w:w="8599" w:type="dxa"/>
            <w:vAlign w:val="center"/>
          </w:tcPr>
          <w:p w:rsidR="00B46F2F" w:rsidRPr="00727265" w:rsidRDefault="00B46F2F" w:rsidP="00BE20C4">
            <w:pPr>
              <w:spacing w:after="0" w:line="60" w:lineRule="atLeast"/>
              <w:ind w:left="142"/>
              <w:rPr>
                <w:rFonts w:ascii="Arial" w:hAnsi="Arial" w:cs="Arial"/>
              </w:rPr>
            </w:pPr>
            <w:r w:rsidRPr="00727265">
              <w:rPr>
                <w:rFonts w:ascii="Arial" w:hAnsi="Arial" w:cs="Arial"/>
              </w:rPr>
              <w:t xml:space="preserve">6. </w:t>
            </w:r>
            <w:r>
              <w:rPr>
                <w:rFonts w:ascii="Arial" w:hAnsi="Arial" w:cs="Arial"/>
              </w:rPr>
              <w:t xml:space="preserve">  </w:t>
            </w:r>
            <w:r w:rsidR="00BE20C4">
              <w:rPr>
                <w:rFonts w:ascii="Arial" w:hAnsi="Arial" w:cs="Arial"/>
              </w:rPr>
              <w:t>Eğitim</w:t>
            </w:r>
          </w:p>
        </w:tc>
        <w:tc>
          <w:tcPr>
            <w:tcW w:w="1040" w:type="dxa"/>
            <w:vAlign w:val="center"/>
          </w:tcPr>
          <w:p w:rsidR="00B46F2F" w:rsidRPr="00727265" w:rsidRDefault="000A5CDF" w:rsidP="00BE20C4">
            <w:pPr>
              <w:pStyle w:val="AralkYok"/>
              <w:jc w:val="center"/>
            </w:pPr>
            <w:r>
              <w:t>X</w:t>
            </w:r>
          </w:p>
        </w:tc>
      </w:tr>
      <w:tr w:rsidR="00AB32CF" w:rsidRPr="00727265" w:rsidTr="009C6215">
        <w:trPr>
          <w:trHeight w:val="454"/>
        </w:trPr>
        <w:tc>
          <w:tcPr>
            <w:tcW w:w="8599" w:type="dxa"/>
            <w:vAlign w:val="center"/>
          </w:tcPr>
          <w:p w:rsidR="00AB32CF" w:rsidRPr="00727265" w:rsidRDefault="00AB32CF" w:rsidP="00BE20C4">
            <w:pPr>
              <w:spacing w:after="0" w:line="60" w:lineRule="atLeast"/>
              <w:ind w:left="142"/>
              <w:rPr>
                <w:rFonts w:ascii="Arial" w:hAnsi="Arial" w:cs="Arial"/>
              </w:rPr>
            </w:pPr>
            <w:r>
              <w:rPr>
                <w:rFonts w:ascii="Arial" w:hAnsi="Arial" w:cs="Arial"/>
              </w:rPr>
              <w:t xml:space="preserve">7.   </w:t>
            </w:r>
            <w:r w:rsidR="00BE20C4">
              <w:rPr>
                <w:rFonts w:ascii="Arial" w:hAnsi="Arial" w:cs="Arial"/>
              </w:rPr>
              <w:t>T</w:t>
            </w:r>
            <w:r w:rsidR="00BE20C4" w:rsidRPr="00727265">
              <w:rPr>
                <w:rFonts w:ascii="Arial" w:hAnsi="Arial" w:cs="Arial"/>
              </w:rPr>
              <w:t>est ve ölçümler vb</w:t>
            </w:r>
            <w:r w:rsidR="00BE20C4">
              <w:rPr>
                <w:rFonts w:ascii="Arial" w:hAnsi="Arial" w:cs="Arial"/>
              </w:rPr>
              <w:t>.</w:t>
            </w:r>
          </w:p>
        </w:tc>
        <w:tc>
          <w:tcPr>
            <w:tcW w:w="1040" w:type="dxa"/>
            <w:vAlign w:val="center"/>
          </w:tcPr>
          <w:p w:rsidR="00AB32CF" w:rsidRDefault="000A5CDF" w:rsidP="00BE20C4">
            <w:pPr>
              <w:pStyle w:val="AralkYok"/>
              <w:jc w:val="center"/>
            </w:pPr>
            <w:r>
              <w:t>X</w:t>
            </w:r>
          </w:p>
        </w:tc>
      </w:tr>
      <w:tr w:rsidR="00BE20C4" w:rsidRPr="00727265" w:rsidTr="009C6215">
        <w:trPr>
          <w:trHeight w:val="454"/>
        </w:trPr>
        <w:tc>
          <w:tcPr>
            <w:tcW w:w="8599" w:type="dxa"/>
            <w:vAlign w:val="center"/>
          </w:tcPr>
          <w:p w:rsidR="00BE20C4" w:rsidRDefault="00BE20C4" w:rsidP="00BE20C4">
            <w:pPr>
              <w:spacing w:after="0" w:line="60" w:lineRule="atLeast"/>
              <w:ind w:left="142"/>
              <w:rPr>
                <w:rFonts w:ascii="Arial" w:hAnsi="Arial" w:cs="Arial"/>
              </w:rPr>
            </w:pPr>
            <w:r>
              <w:rPr>
                <w:rFonts w:ascii="Arial" w:hAnsi="Arial" w:cs="Arial"/>
              </w:rPr>
              <w:t>8.   Paratoner Tesisatı</w:t>
            </w:r>
          </w:p>
        </w:tc>
        <w:tc>
          <w:tcPr>
            <w:tcW w:w="1040" w:type="dxa"/>
            <w:vAlign w:val="center"/>
          </w:tcPr>
          <w:p w:rsidR="00BE20C4" w:rsidRDefault="000A5CDF" w:rsidP="00BE20C4">
            <w:pPr>
              <w:pStyle w:val="AralkYok"/>
              <w:jc w:val="center"/>
            </w:pPr>
            <w:r>
              <w:t>X</w:t>
            </w:r>
          </w:p>
        </w:tc>
      </w:tr>
    </w:tbl>
    <w:p w:rsidR="00117AD1" w:rsidRDefault="008F7B9B" w:rsidP="00B46F2F">
      <w:pPr>
        <w:spacing w:before="120" w:after="120" w:line="60" w:lineRule="atLeast"/>
        <w:jc w:val="both"/>
        <w:rPr>
          <w:rFonts w:ascii="Arial" w:hAnsi="Arial" w:cs="Arial"/>
          <w:b/>
        </w:rPr>
      </w:pPr>
      <w:r>
        <w:rPr>
          <w:rFonts w:ascii="Arial" w:hAnsi="Arial" w:cs="Arial"/>
          <w:b/>
        </w:rPr>
        <w:t>1-</w:t>
      </w:r>
      <w:r w:rsidR="00117AD1" w:rsidRPr="00117AD1">
        <w:rPr>
          <w:rFonts w:ascii="Arial" w:hAnsi="Arial" w:cs="Arial"/>
          <w:b/>
        </w:rPr>
        <w:t>RİSK DEĞERLENDİRME EKİBİ</w:t>
      </w:r>
    </w:p>
    <w:p w:rsidR="008F7B9B" w:rsidRPr="007923B1" w:rsidRDefault="008F7B9B" w:rsidP="008F7B9B">
      <w:pPr>
        <w:spacing w:before="120" w:after="120" w:line="60" w:lineRule="atLeast"/>
        <w:jc w:val="both"/>
        <w:rPr>
          <w:rFonts w:ascii="Verdana" w:hAnsi="Verdana" w:cs="Arial"/>
          <w:b/>
        </w:rPr>
      </w:pPr>
      <w:r w:rsidRPr="007923B1">
        <w:rPr>
          <w:rFonts w:ascii="Verdana" w:hAnsi="Verdana" w:cs="Arial"/>
          <w:b/>
        </w:rPr>
        <w:t>Risk değerlendirmesi ekibi;</w:t>
      </w:r>
    </w:p>
    <w:p w:rsidR="008F7B9B" w:rsidRPr="007923B1" w:rsidRDefault="008F7B9B" w:rsidP="008F7B9B">
      <w:pPr>
        <w:spacing w:before="120" w:after="120" w:line="60" w:lineRule="atLeast"/>
        <w:jc w:val="both"/>
        <w:rPr>
          <w:rFonts w:ascii="Verdana" w:hAnsi="Verdana" w:cs="Arial"/>
          <w:b/>
        </w:rPr>
      </w:pPr>
      <w:r w:rsidRPr="007923B1">
        <w:rPr>
          <w:rFonts w:ascii="Verdana" w:hAnsi="Verdana" w:cs="Arial"/>
          <w:b/>
        </w:rPr>
        <w:t>(1) Risk değerlendirmesi, işverenin oluşturduğu bir ekip tarafından gerçekleştirilir. Risk değerlendirmesi ekibi aşağıdakilerden oluşur.</w:t>
      </w:r>
    </w:p>
    <w:p w:rsidR="008F7B9B" w:rsidRPr="007923B1" w:rsidRDefault="008F7B9B" w:rsidP="00B16200">
      <w:pPr>
        <w:spacing w:before="120" w:after="120" w:line="60" w:lineRule="atLeast"/>
        <w:ind w:left="284"/>
        <w:jc w:val="both"/>
        <w:rPr>
          <w:rFonts w:ascii="Verdana" w:hAnsi="Verdana" w:cs="Arial"/>
        </w:rPr>
      </w:pPr>
      <w:r w:rsidRPr="007923B1">
        <w:rPr>
          <w:rFonts w:ascii="Verdana" w:hAnsi="Verdana" w:cs="Arial"/>
        </w:rPr>
        <w:t>a) İşveren veya işveren vekili.</w:t>
      </w:r>
    </w:p>
    <w:p w:rsidR="008F7B9B" w:rsidRPr="007923B1" w:rsidRDefault="008F7B9B" w:rsidP="00B16200">
      <w:pPr>
        <w:spacing w:before="120" w:after="120" w:line="60" w:lineRule="atLeast"/>
        <w:ind w:left="284"/>
        <w:jc w:val="both"/>
        <w:rPr>
          <w:rFonts w:ascii="Verdana" w:hAnsi="Verdana" w:cs="Arial"/>
        </w:rPr>
      </w:pPr>
      <w:r w:rsidRPr="007923B1">
        <w:rPr>
          <w:rFonts w:ascii="Verdana" w:hAnsi="Verdana" w:cs="Arial"/>
        </w:rPr>
        <w:t>b) İşyerinde sağlık ve güvenlik hizmetini yürüten iş güvenliği uzmanları ile işyeri hekimleri.</w:t>
      </w:r>
    </w:p>
    <w:p w:rsidR="008F7B9B" w:rsidRPr="007923B1" w:rsidRDefault="008F7B9B" w:rsidP="00B16200">
      <w:pPr>
        <w:spacing w:before="120" w:after="120" w:line="60" w:lineRule="atLeast"/>
        <w:ind w:left="284"/>
        <w:jc w:val="both"/>
        <w:rPr>
          <w:rFonts w:ascii="Verdana" w:hAnsi="Verdana" w:cs="Arial"/>
        </w:rPr>
      </w:pPr>
      <w:r w:rsidRPr="007923B1">
        <w:rPr>
          <w:rFonts w:ascii="Verdana" w:hAnsi="Verdana" w:cs="Arial"/>
        </w:rPr>
        <w:t>c) İşyerindeki çalışan temsilcileri.</w:t>
      </w:r>
    </w:p>
    <w:p w:rsidR="008F7B9B" w:rsidRPr="007923B1" w:rsidRDefault="008F7B9B" w:rsidP="00B16200">
      <w:pPr>
        <w:spacing w:before="120" w:after="120" w:line="60" w:lineRule="atLeast"/>
        <w:ind w:left="284"/>
        <w:jc w:val="both"/>
        <w:rPr>
          <w:rFonts w:ascii="Verdana" w:hAnsi="Verdana" w:cs="Arial"/>
        </w:rPr>
      </w:pPr>
      <w:r w:rsidRPr="007923B1">
        <w:rPr>
          <w:rFonts w:ascii="Verdana" w:hAnsi="Verdana" w:cs="Arial"/>
        </w:rPr>
        <w:t>ç) İşyerindeki destek elemanları.</w:t>
      </w:r>
    </w:p>
    <w:p w:rsidR="008F7B9B" w:rsidRPr="007923B1" w:rsidRDefault="00B16200" w:rsidP="00B16200">
      <w:pPr>
        <w:spacing w:before="120" w:after="120" w:line="60" w:lineRule="atLeast"/>
        <w:ind w:left="284"/>
        <w:jc w:val="both"/>
        <w:rPr>
          <w:rFonts w:ascii="Verdana" w:hAnsi="Verdana" w:cs="Arial"/>
        </w:rPr>
      </w:pPr>
      <w:r>
        <w:rPr>
          <w:rFonts w:ascii="Verdana" w:hAnsi="Verdana" w:cs="Arial"/>
        </w:rPr>
        <w:t xml:space="preserve">d) </w:t>
      </w:r>
      <w:r w:rsidR="008F7B9B" w:rsidRPr="007923B1">
        <w:rPr>
          <w:rFonts w:ascii="Verdana" w:hAnsi="Verdana" w:cs="Arial"/>
        </w:rPr>
        <w:t>İşyerindeki bütün birimleri temsil edecek şekilde belirlenen ve işyerinde yürütülen çalışmalar, mevcut veya muhtemel tehlike kaynakları ile riskler konusunda bilgi sahibi çalışanlar.</w:t>
      </w:r>
    </w:p>
    <w:p w:rsidR="008F7B9B" w:rsidRPr="007923B1" w:rsidRDefault="008F7B9B" w:rsidP="008F7B9B">
      <w:pPr>
        <w:spacing w:before="120" w:after="120" w:line="60" w:lineRule="atLeast"/>
        <w:jc w:val="both"/>
        <w:rPr>
          <w:rFonts w:ascii="Verdana" w:hAnsi="Verdana" w:cs="Arial"/>
        </w:rPr>
      </w:pPr>
      <w:r w:rsidRPr="007923B1">
        <w:rPr>
          <w:rFonts w:ascii="Verdana" w:hAnsi="Verdana" w:cs="Arial"/>
          <w:b/>
        </w:rPr>
        <w:t>(2)</w:t>
      </w:r>
      <w:r w:rsidRPr="007923B1">
        <w:rPr>
          <w:rFonts w:ascii="Verdana" w:hAnsi="Verdana" w:cs="Arial"/>
        </w:rPr>
        <w:t xml:space="preserve"> İşveren, ihtiyaç duyulduğunda bu ekibe destek olmak üzere işyeri dışındaki kişi ve kuruluşlardan hizmet alabilir.</w:t>
      </w:r>
    </w:p>
    <w:p w:rsidR="008F7B9B" w:rsidRPr="007923B1" w:rsidRDefault="008F7B9B" w:rsidP="008F7B9B">
      <w:pPr>
        <w:spacing w:before="120" w:after="120" w:line="60" w:lineRule="atLeast"/>
        <w:jc w:val="both"/>
        <w:rPr>
          <w:rFonts w:ascii="Verdana" w:hAnsi="Verdana" w:cs="Arial"/>
        </w:rPr>
      </w:pPr>
      <w:r w:rsidRPr="007923B1">
        <w:rPr>
          <w:rFonts w:ascii="Verdana" w:hAnsi="Verdana" w:cs="Arial"/>
          <w:b/>
        </w:rPr>
        <w:t>(3)</w:t>
      </w:r>
      <w:r w:rsidRPr="007923B1">
        <w:rPr>
          <w:rFonts w:ascii="Verdana" w:hAnsi="Verdana" w:cs="Arial"/>
        </w:rPr>
        <w:t xml:space="preserve"> Risk değerlendirmesi çalışmalarının koordinasyonu işveren veya işveren tarafından ekip içinden görevlendirilen bir kişi tarafından da sağlanabilir.</w:t>
      </w:r>
    </w:p>
    <w:p w:rsidR="008F7B9B" w:rsidRPr="007923B1" w:rsidRDefault="008F7B9B" w:rsidP="008F7B9B">
      <w:pPr>
        <w:spacing w:before="120" w:after="120" w:line="60" w:lineRule="atLeast"/>
        <w:jc w:val="both"/>
        <w:rPr>
          <w:rFonts w:ascii="Verdana" w:hAnsi="Verdana" w:cs="Arial"/>
        </w:rPr>
      </w:pPr>
      <w:r w:rsidRPr="007923B1">
        <w:rPr>
          <w:rFonts w:ascii="Verdana" w:hAnsi="Verdana" w:cs="Arial"/>
          <w:b/>
        </w:rPr>
        <w:t>(4)</w:t>
      </w:r>
      <w:r w:rsidRPr="007923B1">
        <w:rPr>
          <w:rFonts w:ascii="Verdana" w:hAnsi="Verdana" w:cs="Arial"/>
        </w:rPr>
        <w:t xml:space="preserve"> İşveren, risk değerlendirmesi çalışmalarında görevlendirilen kişi veya kişilerin görevlerini yerine getirmeleri amacıyla araç, gereç, mekân ve zaman gibi gerekli bütün ihtiyaçlarını karşılar, görevlerini yürütmeleri sebebiyle hak ve yetkilerini kısıtlayamaz.</w:t>
      </w:r>
    </w:p>
    <w:p w:rsidR="00117AD1" w:rsidRPr="007923B1" w:rsidRDefault="008F7B9B" w:rsidP="008F7B9B">
      <w:pPr>
        <w:spacing w:before="120" w:after="120" w:line="60" w:lineRule="atLeast"/>
        <w:jc w:val="both"/>
        <w:rPr>
          <w:rFonts w:ascii="Verdana" w:hAnsi="Verdana" w:cs="Arial"/>
        </w:rPr>
      </w:pPr>
      <w:r w:rsidRPr="007923B1">
        <w:rPr>
          <w:rFonts w:ascii="Verdana" w:hAnsi="Verdana" w:cs="Arial"/>
          <w:b/>
        </w:rPr>
        <w:t>(5)</w:t>
      </w:r>
      <w:r w:rsidRPr="007923B1">
        <w:rPr>
          <w:rFonts w:ascii="Verdana" w:hAnsi="Verdana" w:cs="Arial"/>
        </w:rPr>
        <w:t xml:space="preserve"> Risk değerlendirmesi çalışmalarında görevlendirilen kişi veya kişiler işveren tarafından sağlanan bilgi ve belgeleri korur ve gizli tutar.</w:t>
      </w:r>
    </w:p>
    <w:p w:rsidR="00117AD1" w:rsidRDefault="008F7B9B" w:rsidP="00B46F2F">
      <w:pPr>
        <w:spacing w:before="120" w:after="120" w:line="60" w:lineRule="atLeast"/>
        <w:jc w:val="both"/>
        <w:rPr>
          <w:rFonts w:ascii="Arial" w:hAnsi="Arial" w:cs="Arial"/>
          <w:b/>
        </w:rPr>
      </w:pPr>
      <w:r>
        <w:rPr>
          <w:rFonts w:ascii="Arial" w:hAnsi="Arial" w:cs="Arial"/>
          <w:b/>
        </w:rPr>
        <w:t>2-</w:t>
      </w:r>
      <w:r w:rsidR="00117AD1">
        <w:rPr>
          <w:rFonts w:ascii="Arial" w:hAnsi="Arial" w:cs="Arial"/>
          <w:b/>
        </w:rPr>
        <w:t>TANIMLAR</w:t>
      </w:r>
    </w:p>
    <w:p w:rsidR="005A3522" w:rsidRPr="00ED44B6" w:rsidRDefault="005A3522" w:rsidP="005A3522">
      <w:pPr>
        <w:jc w:val="both"/>
        <w:rPr>
          <w:rFonts w:ascii="Verdana" w:eastAsia="ヒラギノ明朝 Pro W3" w:hAnsi="Verdana"/>
        </w:rPr>
      </w:pPr>
      <w:r w:rsidRPr="00ED44B6">
        <w:rPr>
          <w:rFonts w:ascii="Verdana" w:eastAsia="ヒラギノ明朝 Pro W3" w:hAnsi="Verdana"/>
          <w:b/>
        </w:rPr>
        <w:t>Bakanlık:</w:t>
      </w:r>
      <w:r w:rsidRPr="00ED44B6">
        <w:rPr>
          <w:rFonts w:ascii="Verdana" w:eastAsia="ヒラギノ明朝 Pro W3" w:hAnsi="Verdana"/>
        </w:rPr>
        <w:t xml:space="preserve"> Çalışma ve Sosyal Güvenlik Bakanlığını,</w:t>
      </w:r>
    </w:p>
    <w:p w:rsidR="005A3522" w:rsidRPr="00ED44B6" w:rsidRDefault="005A3522" w:rsidP="005A3522">
      <w:pPr>
        <w:jc w:val="both"/>
        <w:rPr>
          <w:rFonts w:ascii="Verdana" w:eastAsia="ヒラギノ明朝 Pro W3" w:hAnsi="Verdana"/>
        </w:rPr>
      </w:pPr>
      <w:r w:rsidRPr="00ED44B6">
        <w:rPr>
          <w:rFonts w:ascii="Verdana" w:eastAsia="ヒラギノ明朝 Pro W3" w:hAnsi="Verdana"/>
          <w:b/>
        </w:rPr>
        <w:t>Kabul edilebilir risk seviyesi:</w:t>
      </w:r>
      <w:r w:rsidRPr="00ED44B6">
        <w:rPr>
          <w:rFonts w:ascii="Verdana" w:eastAsia="ヒラギノ明朝 Pro W3" w:hAnsi="Verdana"/>
        </w:rPr>
        <w:t xml:space="preserve"> Yasal yükümlülüklere ve işyerinin önleme politikasına uygun, kayıp veya yaralanma oluşturmayacak risk seviyesini,</w:t>
      </w:r>
    </w:p>
    <w:p w:rsidR="005A3522" w:rsidRPr="00ED44B6" w:rsidRDefault="005A3522" w:rsidP="005A3522">
      <w:pPr>
        <w:jc w:val="both"/>
        <w:rPr>
          <w:rFonts w:ascii="Verdana" w:eastAsia="ヒラギノ明朝 Pro W3" w:hAnsi="Verdana"/>
        </w:rPr>
      </w:pPr>
      <w:r w:rsidRPr="00ED44B6">
        <w:rPr>
          <w:rFonts w:ascii="Verdana" w:eastAsia="ヒラギノ明朝 Pro W3" w:hAnsi="Verdana"/>
          <w:b/>
        </w:rPr>
        <w:t>Kanun:</w:t>
      </w:r>
      <w:r w:rsidRPr="00ED44B6">
        <w:rPr>
          <w:rFonts w:ascii="Verdana" w:eastAsia="ヒラギノ明朝 Pro W3" w:hAnsi="Verdana"/>
        </w:rPr>
        <w:t xml:space="preserve"> </w:t>
      </w:r>
      <w:r w:rsidR="00B16200" w:rsidRPr="00ED44B6">
        <w:rPr>
          <w:rFonts w:ascii="Verdana" w:eastAsia="ヒラギノ明朝 Pro W3" w:hAnsi="Verdana"/>
        </w:rPr>
        <w:t>20.6.2012</w:t>
      </w:r>
      <w:r w:rsidRPr="00ED44B6">
        <w:rPr>
          <w:rFonts w:ascii="Verdana" w:eastAsia="ヒラギノ明朝 Pro W3" w:hAnsi="Verdana"/>
        </w:rPr>
        <w:t xml:space="preserve"> tarihli ve 6331 sayılı İş Sağlığı ve Güvenliği Kanununu,</w:t>
      </w:r>
    </w:p>
    <w:p w:rsidR="005A3522" w:rsidRPr="00ED44B6" w:rsidRDefault="005A3522" w:rsidP="005A3522">
      <w:pPr>
        <w:jc w:val="both"/>
        <w:rPr>
          <w:rFonts w:ascii="Verdana" w:eastAsia="ヒラギノ明朝 Pro W3" w:hAnsi="Verdana"/>
        </w:rPr>
      </w:pPr>
      <w:r w:rsidRPr="00ED44B6">
        <w:rPr>
          <w:rFonts w:ascii="Verdana" w:eastAsia="ヒラギノ明朝 Pro W3" w:hAnsi="Verdana"/>
          <w:b/>
        </w:rPr>
        <w:t>Önleme:</w:t>
      </w:r>
      <w:r w:rsidRPr="00ED44B6">
        <w:rPr>
          <w:rFonts w:ascii="Verdana" w:eastAsia="ヒラギノ明朝 Pro W3" w:hAnsi="Verdana"/>
        </w:rPr>
        <w:t xml:space="preserve"> İşyerinde yürütülen işlerin bütün safhalarında iş sağlığı ve güvenliği ile ilgili riskleri ortadan kaldırmak veya azaltmak için planlanan ve alınan tedbirlerin tümünü,</w:t>
      </w:r>
    </w:p>
    <w:p w:rsidR="005A3522" w:rsidRPr="00ED44B6" w:rsidRDefault="005A3522" w:rsidP="005A3522">
      <w:pPr>
        <w:jc w:val="both"/>
        <w:rPr>
          <w:rFonts w:ascii="Verdana" w:eastAsia="ヒラギノ明朝 Pro W3" w:hAnsi="Verdana"/>
        </w:rPr>
      </w:pPr>
      <w:r w:rsidRPr="00ED44B6">
        <w:rPr>
          <w:rFonts w:ascii="Verdana" w:eastAsia="ヒラギノ明朝 Pro W3" w:hAnsi="Verdana"/>
          <w:b/>
        </w:rPr>
        <w:t>Ramak kala olay:</w:t>
      </w:r>
      <w:r w:rsidRPr="00ED44B6">
        <w:rPr>
          <w:rFonts w:ascii="Verdana" w:eastAsia="ヒラギノ明朝 Pro W3" w:hAnsi="Verdana"/>
        </w:rPr>
        <w:t xml:space="preserve"> İşyerinde meydana gelen; çalışan, işyeri ya da iş ekipmanını zarara uğratma potansiyeli olduğu halde zarara uğratmayan olayı,</w:t>
      </w:r>
    </w:p>
    <w:p w:rsidR="005A3522" w:rsidRPr="00ED44B6" w:rsidRDefault="005A3522" w:rsidP="005A3522">
      <w:pPr>
        <w:jc w:val="both"/>
        <w:rPr>
          <w:rFonts w:ascii="Verdana" w:eastAsia="ヒラギノ明朝 Pro W3" w:hAnsi="Verdana"/>
        </w:rPr>
      </w:pPr>
      <w:r w:rsidRPr="00ED44B6">
        <w:rPr>
          <w:rFonts w:ascii="Verdana" w:eastAsia="ヒラギノ明朝 Pro W3" w:hAnsi="Verdana"/>
          <w:b/>
        </w:rPr>
        <w:t>Risk:</w:t>
      </w:r>
      <w:r w:rsidRPr="00ED44B6">
        <w:rPr>
          <w:rFonts w:ascii="Verdana" w:eastAsia="ヒラギノ明朝 Pro W3" w:hAnsi="Verdana"/>
        </w:rPr>
        <w:t xml:space="preserve"> Tehlikeden kaynaklanacak kayıp, yaralanma ya da başka zararlı sonuç meydana gelme ihtimalini,</w:t>
      </w:r>
    </w:p>
    <w:p w:rsidR="005A3522" w:rsidRPr="00ED44B6" w:rsidRDefault="005A3522" w:rsidP="005A3522">
      <w:pPr>
        <w:jc w:val="both"/>
        <w:rPr>
          <w:rFonts w:ascii="Verdana" w:eastAsia="ヒラギノ明朝 Pro W3" w:hAnsi="Verdana"/>
        </w:rPr>
      </w:pPr>
      <w:r w:rsidRPr="00ED44B6">
        <w:rPr>
          <w:rFonts w:ascii="Verdana" w:eastAsia="ヒラギノ明朝 Pro W3" w:hAnsi="Verdana"/>
          <w:b/>
        </w:rPr>
        <w:t>Risk değerlendirmesi:</w:t>
      </w:r>
      <w:r w:rsidRPr="00ED44B6">
        <w:rPr>
          <w:rFonts w:ascii="Verdana" w:eastAsia="ヒラギノ明朝 Pro W3" w:hAnsi="Verdana"/>
        </w:rPr>
        <w:t xml:space="preserve"> 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w:t>
      </w:r>
    </w:p>
    <w:p w:rsidR="008F7B9B" w:rsidRDefault="005A3522" w:rsidP="00ED44B6">
      <w:pPr>
        <w:jc w:val="both"/>
        <w:rPr>
          <w:rFonts w:ascii="Verdana" w:eastAsia="ヒラギノ明朝 Pro W3" w:hAnsi="Verdana"/>
        </w:rPr>
      </w:pPr>
      <w:r w:rsidRPr="00ED44B6">
        <w:rPr>
          <w:rFonts w:ascii="Verdana" w:eastAsia="ヒラギノ明朝 Pro W3" w:hAnsi="Verdana"/>
          <w:b/>
        </w:rPr>
        <w:t>Tehlike:</w:t>
      </w:r>
      <w:r w:rsidRPr="00ED44B6">
        <w:rPr>
          <w:rFonts w:ascii="Verdana" w:eastAsia="ヒラギノ明朝 Pro W3" w:hAnsi="Verdana"/>
        </w:rPr>
        <w:t xml:space="preserve"> İşyerinde var olan ya da dışarıdan gelebilecek, çalışanı veya işyerini etkileyebilecek zarar veya hasar verme </w:t>
      </w:r>
      <w:r w:rsidR="000C54A2" w:rsidRPr="00ED44B6">
        <w:rPr>
          <w:rFonts w:ascii="Verdana" w:eastAsia="ヒラギノ明朝 Pro W3" w:hAnsi="Verdana"/>
        </w:rPr>
        <w:t>potansiyelini, ifade</w:t>
      </w:r>
      <w:r w:rsidRPr="00ED44B6">
        <w:rPr>
          <w:rFonts w:ascii="Verdana" w:eastAsia="ヒラギノ明朝 Pro W3" w:hAnsi="Verdana"/>
        </w:rPr>
        <w:t xml:space="preserve"> eder.</w:t>
      </w:r>
    </w:p>
    <w:p w:rsidR="007923B1" w:rsidRPr="007923B1" w:rsidRDefault="007923B1" w:rsidP="00ED44B6">
      <w:pPr>
        <w:jc w:val="both"/>
        <w:rPr>
          <w:rFonts w:ascii="Verdana" w:eastAsia="ヒラギノ明朝 Pro W3" w:hAnsi="Verdana"/>
        </w:rPr>
      </w:pPr>
      <w:r w:rsidRPr="007923B1">
        <w:rPr>
          <w:rFonts w:ascii="Verdana" w:eastAsia="ヒラギノ明朝 Pro W3" w:hAnsi="Verdana"/>
          <w:b/>
        </w:rPr>
        <w:t>DÖF</w:t>
      </w:r>
      <w:r>
        <w:rPr>
          <w:rFonts w:ascii="Verdana" w:eastAsia="ヒラギノ明朝 Pro W3" w:hAnsi="Verdana"/>
          <w:b/>
        </w:rPr>
        <w:t xml:space="preserve">: </w:t>
      </w:r>
      <w:r>
        <w:rPr>
          <w:rFonts w:ascii="Verdana" w:eastAsia="ヒラギノ明朝 Pro W3" w:hAnsi="Verdana"/>
        </w:rPr>
        <w:t>Düzeltici Önleyici Faaliyet (Raporu)</w:t>
      </w:r>
    </w:p>
    <w:p w:rsidR="00117AD1" w:rsidRDefault="008F7B9B" w:rsidP="00B46F2F">
      <w:pPr>
        <w:spacing w:before="120" w:after="120" w:line="60" w:lineRule="atLeast"/>
        <w:jc w:val="both"/>
        <w:rPr>
          <w:rFonts w:ascii="Arial" w:hAnsi="Arial" w:cs="Arial"/>
          <w:b/>
        </w:rPr>
      </w:pPr>
      <w:r>
        <w:rPr>
          <w:rFonts w:ascii="Arial" w:hAnsi="Arial" w:cs="Arial"/>
          <w:b/>
        </w:rPr>
        <w:t>3-</w:t>
      </w:r>
      <w:r w:rsidR="00117AD1">
        <w:rPr>
          <w:rFonts w:ascii="Arial" w:hAnsi="Arial" w:cs="Arial"/>
          <w:b/>
        </w:rPr>
        <w:t xml:space="preserve">KAPSAM </w:t>
      </w:r>
    </w:p>
    <w:p w:rsidR="00117AD1" w:rsidRDefault="00346559" w:rsidP="00B46F2F">
      <w:pPr>
        <w:spacing w:before="120" w:after="120" w:line="60" w:lineRule="atLeast"/>
        <w:jc w:val="both"/>
        <w:rPr>
          <w:rFonts w:ascii="Verdana" w:hAnsi="Verdana" w:cs="Arial"/>
        </w:rPr>
      </w:pPr>
      <w:r w:rsidRPr="00ED44B6">
        <w:rPr>
          <w:rFonts w:ascii="Verdana" w:hAnsi="Verdana" w:cs="Arial"/>
        </w:rPr>
        <w:t>Bu Risk değerlendirme raporu, 20/6/2012 tarihli ve 6331 sayılı İş Sağlığı ve Güvenliği Kanunu kapsamındaki işyerlerini kapsar.</w:t>
      </w:r>
      <w:r w:rsidR="000C54A2">
        <w:rPr>
          <w:rFonts w:ascii="Verdana" w:hAnsi="Verdana" w:cs="Arial"/>
        </w:rPr>
        <w:t xml:space="preserve"> </w:t>
      </w:r>
      <w:r w:rsidRPr="00ED44B6">
        <w:rPr>
          <w:rFonts w:ascii="Verdana" w:hAnsi="Verdana" w:cs="Arial"/>
        </w:rPr>
        <w:t>Risk</w:t>
      </w:r>
      <w:r w:rsidR="008F7B9B" w:rsidRPr="00ED44B6">
        <w:rPr>
          <w:rFonts w:ascii="Verdana" w:hAnsi="Verdana" w:cs="Arial"/>
        </w:rPr>
        <w:t xml:space="preserve"> Değerlendirmesi </w:t>
      </w:r>
      <w:r w:rsidR="00AB32CF" w:rsidRPr="00AA1381">
        <w:rPr>
          <w:rFonts w:ascii="Verdana" w:hAnsi="Verdana" w:cs="Arial"/>
        </w:rPr>
        <w:t>İlçe Milli Eğitimi Müdürlüğü</w:t>
      </w:r>
      <w:r w:rsidR="00AA1381" w:rsidRPr="00AA1381">
        <w:rPr>
          <w:rFonts w:ascii="Verdana" w:hAnsi="Verdana" w:cs="Arial"/>
        </w:rPr>
        <w:t>ne bağlı okul ve kurumlarda çalışanlar,</w:t>
      </w:r>
      <w:r w:rsidR="000C54A2" w:rsidRPr="00AA1381">
        <w:rPr>
          <w:rFonts w:ascii="Verdana" w:hAnsi="Verdana" w:cs="Arial"/>
        </w:rPr>
        <w:t xml:space="preserve"> eğitim öğretim</w:t>
      </w:r>
      <w:r w:rsidR="00820B94" w:rsidRPr="00AA1381">
        <w:rPr>
          <w:rFonts w:ascii="Verdana" w:hAnsi="Verdana" w:cs="Arial"/>
        </w:rPr>
        <w:t xml:space="preserve"> idari</w:t>
      </w:r>
      <w:r w:rsidR="000C54A2" w:rsidRPr="00AA1381">
        <w:rPr>
          <w:rFonts w:ascii="Verdana" w:hAnsi="Verdana" w:cs="Arial"/>
        </w:rPr>
        <w:t xml:space="preserve"> faaliyetleri ve ofis elemanları</w:t>
      </w:r>
      <w:r w:rsidR="008F7B9B" w:rsidRPr="00AA1381">
        <w:rPr>
          <w:rFonts w:ascii="Verdana" w:hAnsi="Verdana" w:cs="Arial"/>
        </w:rPr>
        <w:t>,</w:t>
      </w:r>
      <w:r w:rsidR="008F7B9B" w:rsidRPr="00ED44B6">
        <w:rPr>
          <w:rFonts w:ascii="Verdana" w:hAnsi="Verdana" w:cs="Arial"/>
        </w:rPr>
        <w:t xml:space="preserve"> çalışma faaliyet alanları içerisinde ki bölümler içinde yapılmıştır.</w:t>
      </w:r>
    </w:p>
    <w:p w:rsidR="00B16200" w:rsidRPr="00B16200" w:rsidRDefault="00B16200" w:rsidP="00B16200">
      <w:pPr>
        <w:pStyle w:val="ListeParagraf"/>
        <w:numPr>
          <w:ilvl w:val="0"/>
          <w:numId w:val="9"/>
        </w:numPr>
        <w:spacing w:before="120" w:after="120" w:line="60" w:lineRule="atLeast"/>
        <w:jc w:val="both"/>
        <w:rPr>
          <w:rFonts w:ascii="Verdana" w:hAnsi="Verdana" w:cs="Arial"/>
        </w:rPr>
      </w:pPr>
      <w:r w:rsidRPr="00B16200">
        <w:rPr>
          <w:rFonts w:ascii="Verdana" w:hAnsi="Verdana" w:cs="Arial"/>
        </w:rPr>
        <w:t>Rutin Ve Rutin Olmayan (Bakım Ve Montaj İşleri Faaliyetleri),</w:t>
      </w:r>
    </w:p>
    <w:p w:rsidR="00B16200" w:rsidRPr="00B16200" w:rsidRDefault="00B16200" w:rsidP="00B16200">
      <w:pPr>
        <w:pStyle w:val="ListeParagraf"/>
        <w:numPr>
          <w:ilvl w:val="0"/>
          <w:numId w:val="9"/>
        </w:numPr>
        <w:spacing w:before="120" w:after="120" w:line="60" w:lineRule="atLeast"/>
        <w:jc w:val="both"/>
        <w:rPr>
          <w:rFonts w:ascii="Verdana" w:hAnsi="Verdana" w:cs="Arial"/>
        </w:rPr>
      </w:pPr>
      <w:r w:rsidRPr="00B16200">
        <w:rPr>
          <w:rFonts w:ascii="Verdana" w:hAnsi="Verdana" w:cs="Arial"/>
        </w:rPr>
        <w:t xml:space="preserve">İş Yerindeki Tüm Personelin, Taşeronların, Ziyaretçilerin Faaliyetlerini </w:t>
      </w:r>
    </w:p>
    <w:p w:rsidR="00B16200" w:rsidRPr="00B16200" w:rsidRDefault="00B16200" w:rsidP="00B16200">
      <w:pPr>
        <w:pStyle w:val="ListeParagraf"/>
        <w:numPr>
          <w:ilvl w:val="0"/>
          <w:numId w:val="9"/>
        </w:numPr>
        <w:spacing w:before="120" w:after="120" w:line="60" w:lineRule="atLeast"/>
        <w:jc w:val="both"/>
        <w:rPr>
          <w:rFonts w:ascii="Verdana" w:hAnsi="Verdana" w:cs="Arial"/>
        </w:rPr>
      </w:pPr>
      <w:r w:rsidRPr="00B16200">
        <w:rPr>
          <w:rFonts w:ascii="Verdana" w:hAnsi="Verdana" w:cs="Arial"/>
        </w:rPr>
        <w:t>Komşu Kuruluşlardan Firmaya; Firmadan Komşu Kuruluşlara Verilebilecek Zararları,</w:t>
      </w:r>
    </w:p>
    <w:p w:rsidR="00B16200" w:rsidRPr="00B16200" w:rsidRDefault="00B16200" w:rsidP="00B16200">
      <w:pPr>
        <w:pStyle w:val="ListeParagraf"/>
        <w:numPr>
          <w:ilvl w:val="0"/>
          <w:numId w:val="9"/>
        </w:numPr>
        <w:spacing w:before="120" w:after="120" w:line="60" w:lineRule="atLeast"/>
        <w:jc w:val="both"/>
        <w:rPr>
          <w:rFonts w:ascii="Verdana" w:hAnsi="Verdana" w:cs="Arial"/>
        </w:rPr>
      </w:pPr>
      <w:r w:rsidRPr="00B16200">
        <w:rPr>
          <w:rFonts w:ascii="Verdana" w:hAnsi="Verdana" w:cs="Arial"/>
        </w:rPr>
        <w:t xml:space="preserve">Olağanüstü Durumları (Yangın, Deprem, Sel, Fırtına, İş Kazası, Yıldırım Düşmesi Vb) </w:t>
      </w:r>
    </w:p>
    <w:p w:rsidR="00B16200" w:rsidRPr="00B16200" w:rsidRDefault="00B16200" w:rsidP="00B16200">
      <w:pPr>
        <w:pStyle w:val="ListeParagraf"/>
        <w:numPr>
          <w:ilvl w:val="0"/>
          <w:numId w:val="9"/>
        </w:numPr>
        <w:spacing w:before="120" w:after="120" w:line="60" w:lineRule="atLeast"/>
        <w:jc w:val="both"/>
        <w:rPr>
          <w:rFonts w:ascii="Verdana" w:hAnsi="Verdana" w:cs="Arial"/>
        </w:rPr>
      </w:pPr>
      <w:r w:rsidRPr="00B16200">
        <w:rPr>
          <w:rFonts w:ascii="Verdana" w:hAnsi="Verdana" w:cs="Arial"/>
        </w:rPr>
        <w:t>Ramak Kala Yaşanan Olayları</w:t>
      </w:r>
    </w:p>
    <w:p w:rsidR="00B16200" w:rsidRPr="00B16200" w:rsidRDefault="00B16200" w:rsidP="00B16200">
      <w:pPr>
        <w:pStyle w:val="ListeParagraf"/>
        <w:numPr>
          <w:ilvl w:val="0"/>
          <w:numId w:val="9"/>
        </w:numPr>
        <w:spacing w:before="120" w:after="120" w:line="60" w:lineRule="atLeast"/>
        <w:jc w:val="both"/>
        <w:rPr>
          <w:rFonts w:ascii="Verdana" w:hAnsi="Verdana" w:cs="Arial"/>
        </w:rPr>
      </w:pPr>
      <w:r w:rsidRPr="00B16200">
        <w:rPr>
          <w:rFonts w:ascii="Verdana" w:hAnsi="Verdana" w:cs="Arial"/>
        </w:rPr>
        <w:t>Alt Yüklenici ve Tedarikçilerden Kaynaklanan Riskleri</w:t>
      </w:r>
    </w:p>
    <w:p w:rsidR="00B16200" w:rsidRPr="00B16200" w:rsidRDefault="00B16200" w:rsidP="00B16200">
      <w:pPr>
        <w:pStyle w:val="ListeParagraf"/>
        <w:numPr>
          <w:ilvl w:val="0"/>
          <w:numId w:val="9"/>
        </w:numPr>
        <w:spacing w:before="120" w:after="120" w:line="60" w:lineRule="atLeast"/>
        <w:jc w:val="both"/>
        <w:rPr>
          <w:rFonts w:ascii="Verdana" w:hAnsi="Verdana" w:cs="Arial"/>
        </w:rPr>
      </w:pPr>
      <w:r w:rsidRPr="00B16200">
        <w:rPr>
          <w:rFonts w:ascii="Verdana" w:hAnsi="Verdana" w:cs="Arial"/>
        </w:rPr>
        <w:t xml:space="preserve">İş Yerinde Organizasyon </w:t>
      </w:r>
      <w:r w:rsidR="00C3636A">
        <w:rPr>
          <w:rFonts w:ascii="Verdana" w:hAnsi="Verdana" w:cs="Arial"/>
        </w:rPr>
        <w:t>y</w:t>
      </w:r>
      <w:r w:rsidRPr="00B16200">
        <w:rPr>
          <w:rFonts w:ascii="Verdana" w:hAnsi="Verdana" w:cs="Arial"/>
        </w:rPr>
        <w:t xml:space="preserve">a </w:t>
      </w:r>
      <w:r w:rsidR="00C3636A">
        <w:rPr>
          <w:rFonts w:ascii="Verdana" w:hAnsi="Verdana" w:cs="Arial"/>
        </w:rPr>
        <w:t>d</w:t>
      </w:r>
      <w:r w:rsidRPr="00B16200">
        <w:rPr>
          <w:rFonts w:ascii="Verdana" w:hAnsi="Verdana" w:cs="Arial"/>
        </w:rPr>
        <w:t>a Diğer Bir Kaynak Tarafından Sağlanan Olanakları,</w:t>
      </w:r>
    </w:p>
    <w:p w:rsidR="00B16200" w:rsidRPr="00B16200" w:rsidRDefault="00B16200" w:rsidP="00B16200">
      <w:pPr>
        <w:pStyle w:val="ListeParagraf"/>
        <w:numPr>
          <w:ilvl w:val="0"/>
          <w:numId w:val="9"/>
        </w:numPr>
        <w:spacing w:before="120" w:after="120" w:line="60" w:lineRule="atLeast"/>
        <w:jc w:val="both"/>
        <w:rPr>
          <w:rFonts w:ascii="Verdana" w:hAnsi="Verdana" w:cs="Arial"/>
        </w:rPr>
      </w:pPr>
      <w:r w:rsidRPr="00B16200">
        <w:rPr>
          <w:rFonts w:ascii="Verdana" w:hAnsi="Verdana" w:cs="Arial"/>
        </w:rPr>
        <w:t>İş Yerindeki Tüm Birimleri ve Faaliyetleri, kapsar.</w:t>
      </w:r>
    </w:p>
    <w:p w:rsidR="00117AD1" w:rsidRDefault="008F7B9B" w:rsidP="00B46F2F">
      <w:pPr>
        <w:spacing w:before="120" w:after="120" w:line="60" w:lineRule="atLeast"/>
        <w:jc w:val="both"/>
        <w:rPr>
          <w:rFonts w:ascii="Arial" w:hAnsi="Arial" w:cs="Arial"/>
          <w:b/>
        </w:rPr>
      </w:pPr>
      <w:r>
        <w:rPr>
          <w:rFonts w:ascii="Arial" w:hAnsi="Arial" w:cs="Arial"/>
          <w:b/>
        </w:rPr>
        <w:t>4-</w:t>
      </w:r>
      <w:r w:rsidR="00117AD1">
        <w:rPr>
          <w:rFonts w:ascii="Arial" w:hAnsi="Arial" w:cs="Arial"/>
          <w:b/>
        </w:rPr>
        <w:t>AMAÇ</w:t>
      </w:r>
    </w:p>
    <w:p w:rsidR="00117AD1" w:rsidRPr="00ED44B6" w:rsidRDefault="008F7B9B" w:rsidP="008F7B9B">
      <w:pPr>
        <w:spacing w:before="120" w:after="120" w:line="60" w:lineRule="atLeast"/>
        <w:jc w:val="both"/>
        <w:rPr>
          <w:rFonts w:ascii="Verdana" w:hAnsi="Verdana" w:cs="Arial"/>
        </w:rPr>
      </w:pPr>
      <w:r w:rsidRPr="00ED44B6">
        <w:rPr>
          <w:rFonts w:ascii="Verdana" w:hAnsi="Verdana" w:cs="Arial"/>
        </w:rPr>
        <w:t>6331 no’lu İş sağlığı ve Güvenliği Kanunu gereği işverenlerin işyerlerinde yapmakla yükümlü oldukları tehlikelerin tanımlanması ve risklerinin değerlendirmesi amacıyla,</w:t>
      </w:r>
      <w:r w:rsidRPr="00ED44B6">
        <w:rPr>
          <w:rFonts w:ascii="Verdana" w:hAnsi="Verdana"/>
        </w:rPr>
        <w:t xml:space="preserve"> </w:t>
      </w:r>
      <w:r w:rsidRPr="00ED44B6">
        <w:rPr>
          <w:rFonts w:ascii="Verdana" w:hAnsi="Verdana" w:cs="Arial"/>
        </w:rPr>
        <w:t xml:space="preserve">İŞ SAĞLIĞI VE GÜVENLİĞİ RİSK DEĞERLENDİRMESİ YÖNETMELİĞİ kapsamında gerekli çalışmaların </w:t>
      </w:r>
      <w:r w:rsidR="00B16200">
        <w:rPr>
          <w:rFonts w:ascii="Verdana" w:hAnsi="Verdana" w:cs="Arial"/>
        </w:rPr>
        <w:t xml:space="preserve">ve riskleri </w:t>
      </w:r>
      <w:r w:rsidR="00B16200" w:rsidRPr="00206B4F">
        <w:rPr>
          <w:rFonts w:ascii="Verdana" w:hAnsi="Verdana" w:cs="Arial"/>
        </w:rPr>
        <w:t xml:space="preserve">kontrol altına </w:t>
      </w:r>
      <w:r w:rsidR="00B16200">
        <w:rPr>
          <w:rFonts w:ascii="Verdana" w:hAnsi="Verdana" w:cs="Arial"/>
        </w:rPr>
        <w:t>alınması</w:t>
      </w:r>
      <w:r w:rsidR="00B16200" w:rsidRPr="00206B4F">
        <w:rPr>
          <w:rFonts w:ascii="Verdana" w:hAnsi="Verdana" w:cs="Arial"/>
        </w:rPr>
        <w:t xml:space="preserve"> için uygun metotların belirlenmesidir.</w:t>
      </w:r>
    </w:p>
    <w:p w:rsidR="00ED44B6" w:rsidRPr="00ED44B6" w:rsidRDefault="00DD2470" w:rsidP="00ED44B6">
      <w:pPr>
        <w:spacing w:before="120" w:after="120" w:line="60" w:lineRule="atLeast"/>
        <w:jc w:val="both"/>
        <w:rPr>
          <w:rFonts w:ascii="Arial" w:hAnsi="Arial" w:cs="Arial"/>
          <w:b/>
        </w:rPr>
      </w:pPr>
      <w:r>
        <w:rPr>
          <w:rFonts w:ascii="Arial" w:hAnsi="Arial" w:cs="Arial"/>
          <w:b/>
        </w:rPr>
        <w:t>5-TEHLİKELERİN TANIMLANMASI</w:t>
      </w:r>
    </w:p>
    <w:p w:rsidR="00ED44B6" w:rsidRPr="00ED44B6" w:rsidRDefault="00DD2470" w:rsidP="00ED44B6">
      <w:pPr>
        <w:spacing w:before="120" w:after="120" w:line="60" w:lineRule="atLeast"/>
        <w:jc w:val="both"/>
        <w:rPr>
          <w:rFonts w:ascii="Verdana" w:hAnsi="Verdana" w:cs="Arial"/>
          <w:b/>
        </w:rPr>
      </w:pPr>
      <w:r w:rsidRPr="00ED44B6">
        <w:rPr>
          <w:rFonts w:ascii="Verdana" w:hAnsi="Verdana" w:cs="Arial"/>
          <w:b/>
        </w:rPr>
        <w:t xml:space="preserve"> </w:t>
      </w:r>
      <w:r w:rsidR="00ED44B6" w:rsidRPr="00ED44B6">
        <w:rPr>
          <w:rFonts w:ascii="Verdana" w:hAnsi="Verdana" w:cs="Arial"/>
          <w:b/>
        </w:rPr>
        <w:t>(1) Tehlikeler tanımlanırken çalışma ortamı, çalışanlar ve işyerine ilişkin ilgisine göre asgari olarak aşağıda belirtilen bilgiler toplanır.</w:t>
      </w:r>
    </w:p>
    <w:p w:rsidR="00ED44B6" w:rsidRPr="00ED44B6" w:rsidRDefault="00ED44B6" w:rsidP="00ED44B6">
      <w:pPr>
        <w:spacing w:before="120" w:after="120" w:line="60" w:lineRule="atLeast"/>
        <w:jc w:val="both"/>
        <w:rPr>
          <w:rFonts w:ascii="Verdana" w:hAnsi="Verdana" w:cs="Arial"/>
        </w:rPr>
      </w:pPr>
      <w:r w:rsidRPr="002F214E">
        <w:rPr>
          <w:rFonts w:ascii="Verdana" w:hAnsi="Verdana" w:cs="Arial"/>
        </w:rPr>
        <w:t>a</w:t>
      </w:r>
      <w:r w:rsidRPr="00ED44B6">
        <w:rPr>
          <w:rFonts w:ascii="Verdana" w:hAnsi="Verdana" w:cs="Arial"/>
        </w:rPr>
        <w:t>) İşyeri bina ve eklentileri.</w:t>
      </w:r>
    </w:p>
    <w:p w:rsidR="00ED44B6" w:rsidRPr="00ED44B6" w:rsidRDefault="00ED44B6" w:rsidP="00ED44B6">
      <w:pPr>
        <w:spacing w:before="120" w:after="120" w:line="60" w:lineRule="atLeast"/>
        <w:jc w:val="both"/>
        <w:rPr>
          <w:rFonts w:ascii="Verdana" w:hAnsi="Verdana" w:cs="Arial"/>
        </w:rPr>
      </w:pPr>
      <w:r w:rsidRPr="00ED44B6">
        <w:rPr>
          <w:rFonts w:ascii="Verdana" w:hAnsi="Verdana" w:cs="Arial"/>
        </w:rPr>
        <w:t>b) İşyerinde yürütülen faaliyetler ile iş ve işlemler.</w:t>
      </w:r>
    </w:p>
    <w:p w:rsidR="002F214E" w:rsidRDefault="00ED44B6" w:rsidP="00ED44B6">
      <w:pPr>
        <w:spacing w:before="120" w:after="120" w:line="60" w:lineRule="atLeast"/>
        <w:jc w:val="both"/>
        <w:rPr>
          <w:rFonts w:ascii="Verdana" w:hAnsi="Verdana" w:cs="Arial"/>
        </w:rPr>
      </w:pPr>
      <w:r w:rsidRPr="00ED44B6">
        <w:rPr>
          <w:rFonts w:ascii="Verdana" w:hAnsi="Verdana" w:cs="Arial"/>
        </w:rPr>
        <w:t xml:space="preserve">c) </w:t>
      </w:r>
      <w:r w:rsidR="00AB32CF">
        <w:rPr>
          <w:rFonts w:ascii="Verdana" w:hAnsi="Verdana" w:cs="Arial"/>
        </w:rPr>
        <w:t>Eğitim, çalışma</w:t>
      </w:r>
      <w:r w:rsidRPr="00ED44B6">
        <w:rPr>
          <w:rFonts w:ascii="Verdana" w:hAnsi="Verdana" w:cs="Arial"/>
        </w:rPr>
        <w:t xml:space="preserve"> süreç ve teknikleri.</w:t>
      </w:r>
      <w:r w:rsidR="002F214E">
        <w:rPr>
          <w:rFonts w:ascii="Verdana" w:hAnsi="Verdana" w:cs="Arial"/>
        </w:rPr>
        <w:t xml:space="preserve"> </w:t>
      </w:r>
    </w:p>
    <w:p w:rsidR="00ED44B6" w:rsidRPr="00ED44B6" w:rsidRDefault="00ED44B6" w:rsidP="00ED44B6">
      <w:pPr>
        <w:spacing w:before="120" w:after="120" w:line="60" w:lineRule="atLeast"/>
        <w:jc w:val="both"/>
        <w:rPr>
          <w:rFonts w:ascii="Verdana" w:hAnsi="Verdana" w:cs="Arial"/>
        </w:rPr>
      </w:pPr>
      <w:r w:rsidRPr="00ED44B6">
        <w:rPr>
          <w:rFonts w:ascii="Verdana" w:hAnsi="Verdana" w:cs="Arial"/>
        </w:rPr>
        <w:t>ç) İş ekipmanları.</w:t>
      </w:r>
    </w:p>
    <w:p w:rsidR="00ED44B6" w:rsidRPr="00ED44B6" w:rsidRDefault="00ED44B6" w:rsidP="00ED44B6">
      <w:pPr>
        <w:spacing w:before="120" w:after="120" w:line="60" w:lineRule="atLeast"/>
        <w:jc w:val="both"/>
        <w:rPr>
          <w:rFonts w:ascii="Verdana" w:hAnsi="Verdana" w:cs="Arial"/>
        </w:rPr>
      </w:pPr>
      <w:r w:rsidRPr="00ED44B6">
        <w:rPr>
          <w:rFonts w:ascii="Verdana" w:hAnsi="Verdana" w:cs="Arial"/>
        </w:rPr>
        <w:t>d) Kullanılan maddeler.</w:t>
      </w:r>
    </w:p>
    <w:p w:rsidR="00ED44B6" w:rsidRPr="00ED44B6" w:rsidRDefault="00ED44B6" w:rsidP="00ED44B6">
      <w:pPr>
        <w:spacing w:before="120" w:after="120" w:line="60" w:lineRule="atLeast"/>
        <w:jc w:val="both"/>
        <w:rPr>
          <w:rFonts w:ascii="Verdana" w:hAnsi="Verdana" w:cs="Arial"/>
        </w:rPr>
      </w:pPr>
      <w:r w:rsidRPr="00ED44B6">
        <w:rPr>
          <w:rFonts w:ascii="Verdana" w:hAnsi="Verdana" w:cs="Arial"/>
        </w:rPr>
        <w:t>e) Artık ve atıklarla ilgili işlemler.</w:t>
      </w:r>
    </w:p>
    <w:p w:rsidR="00ED44B6" w:rsidRPr="00ED44B6" w:rsidRDefault="00ED44B6" w:rsidP="00ED44B6">
      <w:pPr>
        <w:spacing w:before="120" w:after="120" w:line="60" w:lineRule="atLeast"/>
        <w:jc w:val="both"/>
        <w:rPr>
          <w:rFonts w:ascii="Verdana" w:hAnsi="Verdana" w:cs="Arial"/>
        </w:rPr>
      </w:pPr>
      <w:r w:rsidRPr="00ED44B6">
        <w:rPr>
          <w:rFonts w:ascii="Verdana" w:hAnsi="Verdana" w:cs="Arial"/>
        </w:rPr>
        <w:t>f) Organizasyon ve hiyerarşik yapı, görev, yetki ve sorumluluklar.</w:t>
      </w:r>
    </w:p>
    <w:p w:rsidR="00ED44B6" w:rsidRPr="00ED44B6" w:rsidRDefault="00ED44B6" w:rsidP="00ED44B6">
      <w:pPr>
        <w:spacing w:before="120" w:after="120" w:line="60" w:lineRule="atLeast"/>
        <w:jc w:val="both"/>
        <w:rPr>
          <w:rFonts w:ascii="Verdana" w:hAnsi="Verdana" w:cs="Arial"/>
        </w:rPr>
      </w:pPr>
      <w:r w:rsidRPr="00ED44B6">
        <w:rPr>
          <w:rFonts w:ascii="Verdana" w:hAnsi="Verdana" w:cs="Arial"/>
        </w:rPr>
        <w:t>g) Çalışanların tecrübe ve düşünceleri.</w:t>
      </w:r>
    </w:p>
    <w:p w:rsidR="00ED44B6" w:rsidRPr="00ED44B6" w:rsidRDefault="00ED44B6" w:rsidP="00ED44B6">
      <w:pPr>
        <w:spacing w:before="120" w:after="120" w:line="60" w:lineRule="atLeast"/>
        <w:jc w:val="both"/>
        <w:rPr>
          <w:rFonts w:ascii="Verdana" w:hAnsi="Verdana" w:cs="Arial"/>
        </w:rPr>
      </w:pPr>
      <w:r w:rsidRPr="00ED44B6">
        <w:rPr>
          <w:rFonts w:ascii="Verdana" w:hAnsi="Verdana" w:cs="Arial"/>
        </w:rPr>
        <w:t>ğ) İşe başlamadan önce ilgili mevzuat gereği alınacak çalışma izin belgeleri.</w:t>
      </w:r>
    </w:p>
    <w:p w:rsidR="00ED44B6" w:rsidRPr="00ED44B6" w:rsidRDefault="002F214E" w:rsidP="00ED44B6">
      <w:pPr>
        <w:spacing w:before="120" w:after="120" w:line="60" w:lineRule="atLeast"/>
        <w:jc w:val="both"/>
        <w:rPr>
          <w:rFonts w:ascii="Verdana" w:hAnsi="Verdana" w:cs="Arial"/>
        </w:rPr>
      </w:pPr>
      <w:r>
        <w:rPr>
          <w:rFonts w:ascii="Verdana" w:hAnsi="Verdana" w:cs="Arial"/>
        </w:rPr>
        <w:t xml:space="preserve">h) </w:t>
      </w:r>
      <w:r w:rsidR="00ED44B6" w:rsidRPr="00ED44B6">
        <w:rPr>
          <w:rFonts w:ascii="Verdana" w:hAnsi="Verdana" w:cs="Arial"/>
        </w:rPr>
        <w:t>Çalışanların eğitim, yaş, cinsiyet ve benzeri özellikleri ile sağlık gözetimi kayıtları.</w:t>
      </w:r>
    </w:p>
    <w:p w:rsidR="00ED44B6" w:rsidRPr="00ED44B6" w:rsidRDefault="00ED44B6" w:rsidP="00ED44B6">
      <w:pPr>
        <w:spacing w:before="120" w:after="120" w:line="60" w:lineRule="atLeast"/>
        <w:jc w:val="both"/>
        <w:rPr>
          <w:rFonts w:ascii="Verdana" w:hAnsi="Verdana" w:cs="Arial"/>
        </w:rPr>
      </w:pPr>
      <w:r w:rsidRPr="00ED44B6">
        <w:rPr>
          <w:rFonts w:ascii="Verdana" w:hAnsi="Verdana" w:cs="Arial"/>
        </w:rPr>
        <w:t>ı) Genç, yaşlı, engelli, gebe veya emziren çalışanlar gibi özel politika gerektiren gruplar ile kadın çalışanların durumu.</w:t>
      </w:r>
    </w:p>
    <w:p w:rsidR="00ED44B6" w:rsidRPr="00ED44B6" w:rsidRDefault="00ED44B6" w:rsidP="00ED44B6">
      <w:pPr>
        <w:spacing w:before="120" w:after="120" w:line="60" w:lineRule="atLeast"/>
        <w:jc w:val="both"/>
        <w:rPr>
          <w:rFonts w:ascii="Verdana" w:hAnsi="Verdana" w:cs="Arial"/>
        </w:rPr>
      </w:pPr>
      <w:r w:rsidRPr="00ED44B6">
        <w:rPr>
          <w:rFonts w:ascii="Verdana" w:hAnsi="Verdana" w:cs="Arial"/>
        </w:rPr>
        <w:t>i) İşyerinin teftiş sonuçları.</w:t>
      </w:r>
    </w:p>
    <w:p w:rsidR="00ED44B6" w:rsidRPr="00ED44B6" w:rsidRDefault="00ED44B6" w:rsidP="00ED44B6">
      <w:pPr>
        <w:spacing w:before="120" w:after="120" w:line="60" w:lineRule="atLeast"/>
        <w:jc w:val="both"/>
        <w:rPr>
          <w:rFonts w:ascii="Verdana" w:hAnsi="Verdana" w:cs="Arial"/>
        </w:rPr>
      </w:pPr>
      <w:r w:rsidRPr="00ED44B6">
        <w:rPr>
          <w:rFonts w:ascii="Verdana" w:hAnsi="Verdana" w:cs="Arial"/>
        </w:rPr>
        <w:t>j) Meslek hastalığı kayıtları.</w:t>
      </w:r>
    </w:p>
    <w:p w:rsidR="00ED44B6" w:rsidRPr="00ED44B6" w:rsidRDefault="00ED44B6" w:rsidP="00ED44B6">
      <w:pPr>
        <w:spacing w:before="120" w:after="120" w:line="60" w:lineRule="atLeast"/>
        <w:jc w:val="both"/>
        <w:rPr>
          <w:rFonts w:ascii="Verdana" w:hAnsi="Verdana" w:cs="Arial"/>
        </w:rPr>
      </w:pPr>
      <w:r w:rsidRPr="00ED44B6">
        <w:rPr>
          <w:rFonts w:ascii="Verdana" w:hAnsi="Verdana" w:cs="Arial"/>
        </w:rPr>
        <w:t>k) İş kazası kayıtları.</w:t>
      </w:r>
    </w:p>
    <w:p w:rsidR="00ED44B6" w:rsidRPr="00ED44B6" w:rsidRDefault="00ED44B6" w:rsidP="00ED44B6">
      <w:pPr>
        <w:spacing w:before="120" w:after="120" w:line="60" w:lineRule="atLeast"/>
        <w:jc w:val="both"/>
        <w:rPr>
          <w:rFonts w:ascii="Verdana" w:hAnsi="Verdana" w:cs="Arial"/>
        </w:rPr>
      </w:pPr>
      <w:r w:rsidRPr="00ED44B6">
        <w:rPr>
          <w:rFonts w:ascii="Verdana" w:hAnsi="Verdana" w:cs="Arial"/>
        </w:rPr>
        <w:t>l) İşyerinde meydana gelen ancak yaralanma veya ölüme neden olmadığı halde işyeri ya da iş ekipmanının zarara uğramasına yol açan olaylara ilişkin kayıtlar.</w:t>
      </w:r>
    </w:p>
    <w:p w:rsidR="00ED44B6" w:rsidRPr="00ED44B6" w:rsidRDefault="00ED44B6" w:rsidP="00ED44B6">
      <w:pPr>
        <w:spacing w:before="120" w:after="120" w:line="60" w:lineRule="atLeast"/>
        <w:jc w:val="both"/>
        <w:rPr>
          <w:rFonts w:ascii="Verdana" w:hAnsi="Verdana" w:cs="Arial"/>
        </w:rPr>
      </w:pPr>
      <w:r w:rsidRPr="00ED44B6">
        <w:rPr>
          <w:rFonts w:ascii="Verdana" w:hAnsi="Verdana" w:cs="Arial"/>
        </w:rPr>
        <w:t>m) Ramak kala olay kayıtları.</w:t>
      </w:r>
    </w:p>
    <w:p w:rsidR="00ED44B6" w:rsidRPr="00ED44B6" w:rsidRDefault="00ED44B6" w:rsidP="00ED44B6">
      <w:pPr>
        <w:spacing w:before="120" w:after="120" w:line="60" w:lineRule="atLeast"/>
        <w:jc w:val="both"/>
        <w:rPr>
          <w:rFonts w:ascii="Verdana" w:hAnsi="Verdana" w:cs="Arial"/>
        </w:rPr>
      </w:pPr>
      <w:r w:rsidRPr="00ED44B6">
        <w:rPr>
          <w:rFonts w:ascii="Verdana" w:hAnsi="Verdana" w:cs="Arial"/>
        </w:rPr>
        <w:t>n) Malzeme güvenlik bilgi formları.</w:t>
      </w:r>
    </w:p>
    <w:p w:rsidR="00ED44B6" w:rsidRPr="00ED44B6" w:rsidRDefault="00ED44B6" w:rsidP="00ED44B6">
      <w:pPr>
        <w:spacing w:before="120" w:after="120" w:line="60" w:lineRule="atLeast"/>
        <w:jc w:val="both"/>
        <w:rPr>
          <w:rFonts w:ascii="Verdana" w:hAnsi="Verdana" w:cs="Arial"/>
        </w:rPr>
      </w:pPr>
      <w:r w:rsidRPr="00ED44B6">
        <w:rPr>
          <w:rFonts w:ascii="Verdana" w:hAnsi="Verdana" w:cs="Arial"/>
        </w:rPr>
        <w:t>o) Ortam ve kişisel maruziyet düzeyi ölçüm sonuçları.</w:t>
      </w:r>
    </w:p>
    <w:p w:rsidR="00ED44B6" w:rsidRPr="00ED44B6" w:rsidRDefault="00ED44B6" w:rsidP="00ED44B6">
      <w:pPr>
        <w:spacing w:before="120" w:after="120" w:line="60" w:lineRule="atLeast"/>
        <w:jc w:val="both"/>
        <w:rPr>
          <w:rFonts w:ascii="Verdana" w:hAnsi="Verdana" w:cs="Arial"/>
        </w:rPr>
      </w:pPr>
      <w:r w:rsidRPr="00ED44B6">
        <w:rPr>
          <w:rFonts w:ascii="Verdana" w:hAnsi="Verdana" w:cs="Arial"/>
        </w:rPr>
        <w:t>ö) Varsa daha önce yapılmış risk değerlendirmesi çalışmaları.</w:t>
      </w:r>
    </w:p>
    <w:p w:rsidR="00ED44B6" w:rsidRPr="00ED44B6" w:rsidRDefault="00ED44B6" w:rsidP="00ED44B6">
      <w:pPr>
        <w:spacing w:before="120" w:after="120" w:line="60" w:lineRule="atLeast"/>
        <w:jc w:val="both"/>
        <w:rPr>
          <w:rFonts w:ascii="Verdana" w:hAnsi="Verdana" w:cs="Arial"/>
        </w:rPr>
      </w:pPr>
      <w:r w:rsidRPr="00ED44B6">
        <w:rPr>
          <w:rFonts w:ascii="Verdana" w:hAnsi="Verdana" w:cs="Arial"/>
        </w:rPr>
        <w:t>p) Acil durum planları.</w:t>
      </w:r>
    </w:p>
    <w:p w:rsidR="00ED44B6" w:rsidRPr="00ED44B6" w:rsidRDefault="00ED44B6" w:rsidP="00ED44B6">
      <w:pPr>
        <w:spacing w:before="120" w:after="120" w:line="60" w:lineRule="atLeast"/>
        <w:jc w:val="both"/>
        <w:rPr>
          <w:rFonts w:ascii="Verdana" w:hAnsi="Verdana" w:cs="Arial"/>
        </w:rPr>
      </w:pPr>
      <w:r w:rsidRPr="00ED44B6">
        <w:rPr>
          <w:rFonts w:ascii="Verdana" w:hAnsi="Verdana" w:cs="Arial"/>
        </w:rPr>
        <w:t>r) Sağlık ve güvenlik planı ve patlamadan korunma dokümanı gibi belirli işyerlerinde hazırlanması gereken dokümanlar.</w:t>
      </w:r>
    </w:p>
    <w:p w:rsidR="00ED44B6" w:rsidRPr="00ED44B6" w:rsidRDefault="00ED44B6" w:rsidP="00ED44B6">
      <w:pPr>
        <w:spacing w:before="120" w:after="120" w:line="60" w:lineRule="atLeast"/>
        <w:jc w:val="both"/>
        <w:rPr>
          <w:rFonts w:ascii="Verdana" w:hAnsi="Verdana" w:cs="Arial"/>
        </w:rPr>
      </w:pPr>
      <w:r w:rsidRPr="00DD2470">
        <w:rPr>
          <w:rFonts w:ascii="Verdana" w:hAnsi="Verdana" w:cs="Arial"/>
          <w:b/>
        </w:rPr>
        <w:t>(2)</w:t>
      </w:r>
      <w:r w:rsidRPr="00ED44B6">
        <w:rPr>
          <w:rFonts w:ascii="Verdana" w:hAnsi="Verdana" w:cs="Arial"/>
        </w:rPr>
        <w:t xml:space="preserve"> Tehlikelere ilişkin bilgiler toplanırken aynı üretim, yöntem ve teknikleri ile üretim yapan benzer işyerlerinde meydana gelen iş kazaları ve ortaya çıkan meslek hastalıkları da değerlendirilebilir.</w:t>
      </w:r>
    </w:p>
    <w:p w:rsidR="00ED44B6" w:rsidRPr="00ED44B6" w:rsidRDefault="00ED44B6" w:rsidP="00ED44B6">
      <w:pPr>
        <w:spacing w:before="120" w:after="120" w:line="60" w:lineRule="atLeast"/>
        <w:jc w:val="both"/>
        <w:rPr>
          <w:rFonts w:ascii="Verdana" w:hAnsi="Verdana" w:cs="Arial"/>
        </w:rPr>
      </w:pPr>
      <w:r w:rsidRPr="00DD2470">
        <w:rPr>
          <w:rFonts w:ascii="Verdana" w:hAnsi="Verdana" w:cs="Arial"/>
          <w:b/>
        </w:rPr>
        <w:t>(3)</w:t>
      </w:r>
      <w:r w:rsidRPr="00ED44B6">
        <w:rPr>
          <w:rFonts w:ascii="Verdana" w:hAnsi="Verdana" w:cs="Arial"/>
        </w:rPr>
        <w:t xml:space="preserve"> Toplanan bilgiler ışığında; iş sağlığı ve güvenliği ile ilgili mevzuatta yer alan hükümler de dikkate alınarak, çalışma ortamında bulunan fiziksel, kimyasal, biyolojik, psikososyal, ergonomik ve benzeri tehlike kaynaklarından oluşan veya bunların etkileşimi sonucu ortaya çıkabilecek tehlikeler belirlenir ve kayda alınır. Bu belirleme yapılırken aşağıdaki hususlar, bu hususlardan etkilenecekler ve ne şekilde etkilenebilecekleri göz önünde bulundurulur.</w:t>
      </w:r>
    </w:p>
    <w:p w:rsidR="00ED44B6" w:rsidRPr="00ED44B6" w:rsidRDefault="00ED44B6" w:rsidP="00ED44B6">
      <w:pPr>
        <w:spacing w:before="120" w:after="120" w:line="60" w:lineRule="atLeast"/>
        <w:jc w:val="both"/>
        <w:rPr>
          <w:rFonts w:ascii="Verdana" w:hAnsi="Verdana" w:cs="Arial"/>
        </w:rPr>
      </w:pPr>
      <w:r w:rsidRPr="00ED44B6">
        <w:rPr>
          <w:rFonts w:ascii="Verdana" w:hAnsi="Verdana" w:cs="Arial"/>
        </w:rPr>
        <w:t>a) İşletmenin yeri nedeniyle ortaya çıkabilecek tehlikeler.</w:t>
      </w:r>
    </w:p>
    <w:p w:rsidR="00ED44B6" w:rsidRPr="00ED44B6" w:rsidRDefault="00ED44B6" w:rsidP="00ED44B6">
      <w:pPr>
        <w:spacing w:before="120" w:after="120" w:line="60" w:lineRule="atLeast"/>
        <w:jc w:val="both"/>
        <w:rPr>
          <w:rFonts w:ascii="Verdana" w:hAnsi="Verdana" w:cs="Arial"/>
        </w:rPr>
      </w:pPr>
      <w:r w:rsidRPr="00ED44B6">
        <w:rPr>
          <w:rFonts w:ascii="Verdana" w:hAnsi="Verdana" w:cs="Arial"/>
        </w:rPr>
        <w:t>b) Seçilen alanda, işyeri bina ve eklentilerinin plana uygun yerleştirilmemesi veya planda olmayan ilavelerin yapılmasından kaynaklanabilecek tehlikeler.</w:t>
      </w:r>
    </w:p>
    <w:p w:rsidR="00ED44B6" w:rsidRPr="00ED44B6" w:rsidRDefault="00ED44B6" w:rsidP="00ED44B6">
      <w:pPr>
        <w:spacing w:before="120" w:after="120" w:line="60" w:lineRule="atLeast"/>
        <w:jc w:val="both"/>
        <w:rPr>
          <w:rFonts w:ascii="Verdana" w:hAnsi="Verdana" w:cs="Arial"/>
        </w:rPr>
      </w:pPr>
      <w:r w:rsidRPr="00ED44B6">
        <w:rPr>
          <w:rFonts w:ascii="Verdana" w:hAnsi="Verdana" w:cs="Arial"/>
        </w:rPr>
        <w:t>c) İşyeri bina ve eklentilerinin yapı ve yapım tarzı ile seçilen yapı malzemelerinden kaynaklanabilecek tehlikeler.</w:t>
      </w:r>
    </w:p>
    <w:p w:rsidR="00ED44B6" w:rsidRPr="00ED44B6" w:rsidRDefault="00ED44B6" w:rsidP="00ED44B6">
      <w:pPr>
        <w:spacing w:before="120" w:after="120" w:line="60" w:lineRule="atLeast"/>
        <w:jc w:val="both"/>
        <w:rPr>
          <w:rFonts w:ascii="Verdana" w:hAnsi="Verdana" w:cs="Arial"/>
        </w:rPr>
      </w:pPr>
      <w:r w:rsidRPr="00ED44B6">
        <w:rPr>
          <w:rFonts w:ascii="Verdana" w:hAnsi="Verdana" w:cs="Arial"/>
        </w:rPr>
        <w:t>ç) Bakım ve onarım işleri de dahil işyerinde yürütülecek her türlü faaliyet esnasında çalışma usulleri, vardiya düzeni, ekip çalışması, organizasyon, nezaret sistemi, hiyerarşik düzen, ziyaretçi veya işyeri çalışanı olmayan diğer kişiler gibi faktörlerden kaynaklanabilecek tehlikeler.</w:t>
      </w:r>
    </w:p>
    <w:p w:rsidR="00ED44B6" w:rsidRPr="00ED44B6" w:rsidRDefault="00ED44B6" w:rsidP="00ED44B6">
      <w:pPr>
        <w:spacing w:before="120" w:after="120" w:line="60" w:lineRule="atLeast"/>
        <w:jc w:val="both"/>
        <w:rPr>
          <w:rFonts w:ascii="Verdana" w:hAnsi="Verdana" w:cs="Arial"/>
        </w:rPr>
      </w:pPr>
      <w:r w:rsidRPr="00ED44B6">
        <w:rPr>
          <w:rFonts w:ascii="Verdana" w:hAnsi="Verdana" w:cs="Arial"/>
        </w:rPr>
        <w:t>d) İşin yürütümü, üretim teknikleri, kullanılan maddeler, makine ve ekipman, araç ve gereçler ile bunların çalışanların fiziksel özelliklerine uygun tasarlanmaması veya kullanılmamasından kaynaklanabilecek tehlikeler.</w:t>
      </w:r>
    </w:p>
    <w:p w:rsidR="00ED44B6" w:rsidRPr="00ED44B6" w:rsidRDefault="00ED44B6" w:rsidP="00ED44B6">
      <w:pPr>
        <w:spacing w:before="120" w:after="120" w:line="60" w:lineRule="atLeast"/>
        <w:jc w:val="both"/>
        <w:rPr>
          <w:rFonts w:ascii="Verdana" w:hAnsi="Verdana" w:cs="Arial"/>
        </w:rPr>
      </w:pPr>
      <w:r w:rsidRPr="00ED44B6">
        <w:rPr>
          <w:rFonts w:ascii="Verdana" w:hAnsi="Verdana" w:cs="Arial"/>
        </w:rPr>
        <w:t>e) Kuvvetli akım, aydınlatma, paratoner, topraklama gibi elektrik tesisatının bileşenleri ile ısıtma, havalandırma, atmosferik ve çevresel şartlardan korunma, drenaj, arıtma, yangın önleme ve mücadele ekipmanı ile benzeri yardımcı tesisat ve donanımlardan kaynaklanabilecek tehlikeler.</w:t>
      </w:r>
    </w:p>
    <w:p w:rsidR="00ED44B6" w:rsidRPr="00ED44B6" w:rsidRDefault="00ED44B6" w:rsidP="00ED44B6">
      <w:pPr>
        <w:spacing w:before="120" w:after="120" w:line="60" w:lineRule="atLeast"/>
        <w:jc w:val="both"/>
        <w:rPr>
          <w:rFonts w:ascii="Verdana" w:hAnsi="Verdana" w:cs="Arial"/>
        </w:rPr>
      </w:pPr>
      <w:r w:rsidRPr="00ED44B6">
        <w:rPr>
          <w:rFonts w:ascii="Verdana" w:hAnsi="Verdana" w:cs="Arial"/>
        </w:rPr>
        <w:t>f) İşyerinde yanma, parlama veya patlama ihtimali olan maddelerin işlenmesi, kullanılması, taşınması, depolanması ya da imha edilmesinden kaynaklanabilecek tehlikeler.</w:t>
      </w:r>
    </w:p>
    <w:p w:rsidR="00ED44B6" w:rsidRPr="00ED44B6" w:rsidRDefault="00ED44B6" w:rsidP="00ED44B6">
      <w:pPr>
        <w:spacing w:before="120" w:after="120" w:line="60" w:lineRule="atLeast"/>
        <w:jc w:val="both"/>
        <w:rPr>
          <w:rFonts w:ascii="Verdana" w:hAnsi="Verdana" w:cs="Arial"/>
        </w:rPr>
      </w:pPr>
      <w:r w:rsidRPr="00ED44B6">
        <w:rPr>
          <w:rFonts w:ascii="Verdana" w:hAnsi="Verdana" w:cs="Arial"/>
        </w:rPr>
        <w:t>g) Çalışma ortamına ilişkin hijyen koşulları ile çalışanların kişisel hijyen alışkanlıklarından kaynaklanabilecek tehlikeler.</w:t>
      </w:r>
    </w:p>
    <w:p w:rsidR="00ED44B6" w:rsidRPr="00ED44B6" w:rsidRDefault="00ED44B6" w:rsidP="00ED44B6">
      <w:pPr>
        <w:spacing w:before="120" w:after="120" w:line="60" w:lineRule="atLeast"/>
        <w:jc w:val="both"/>
        <w:rPr>
          <w:rFonts w:ascii="Verdana" w:hAnsi="Verdana" w:cs="Arial"/>
        </w:rPr>
      </w:pPr>
      <w:r w:rsidRPr="00ED44B6">
        <w:rPr>
          <w:rFonts w:ascii="Verdana" w:hAnsi="Verdana" w:cs="Arial"/>
        </w:rPr>
        <w:t>ğ) Çalışanın, işyeri içerisindeki ulaşım yollarının kullanımından kaynaklanabilecek tehlikeler.</w:t>
      </w:r>
    </w:p>
    <w:p w:rsidR="00ED44B6" w:rsidRPr="00ED44B6" w:rsidRDefault="00ED44B6" w:rsidP="00ED44B6">
      <w:pPr>
        <w:spacing w:before="120" w:after="120" w:line="60" w:lineRule="atLeast"/>
        <w:jc w:val="both"/>
        <w:rPr>
          <w:rFonts w:ascii="Verdana" w:hAnsi="Verdana" w:cs="Arial"/>
        </w:rPr>
      </w:pPr>
      <w:r w:rsidRPr="00ED44B6">
        <w:rPr>
          <w:rFonts w:ascii="Verdana" w:hAnsi="Verdana" w:cs="Arial"/>
        </w:rPr>
        <w:t>h) Çalışanların iş sağlığı ve güvenliği ile ilgili yeterli eğitim almaması, bilgilendirilmemesi, çalışanlara uygun talimat verilmemesi veya çalışma izni prosedürü gereken durumlarda bu izin olmaksızın çalışılmasından kaynaklanabilecek tehlikeler.</w:t>
      </w:r>
    </w:p>
    <w:p w:rsidR="00ED44B6" w:rsidRDefault="00ED44B6" w:rsidP="00ED44B6">
      <w:pPr>
        <w:spacing w:before="120" w:after="120" w:line="60" w:lineRule="atLeast"/>
        <w:jc w:val="both"/>
        <w:rPr>
          <w:rFonts w:ascii="Verdana" w:hAnsi="Verdana" w:cs="Arial"/>
        </w:rPr>
      </w:pPr>
      <w:r w:rsidRPr="00DD2470">
        <w:rPr>
          <w:rFonts w:ascii="Verdana" w:hAnsi="Verdana" w:cs="Arial"/>
          <w:b/>
        </w:rPr>
        <w:t>(4)</w:t>
      </w:r>
      <w:r w:rsidRPr="00ED44B6">
        <w:rPr>
          <w:rFonts w:ascii="Verdana" w:hAnsi="Verdana" w:cs="Arial"/>
        </w:rPr>
        <w:t xml:space="preserve"> Çalışma ortamında bulunan fiziksel, kimyasal, biyolojik, psikososyal, ergonomik ve benzeri tehlike kaynaklarının neden olduğu tehlikeler ile ilgili işyerinde daha önce kontrol, ölçüm, inceleme ve araştırma çalışması yapılmamış ise risk değerlendirmesi çalışmalarında kullanılmak üzere; bu tehlikelerin, nitelik ve niceliklerini ve çalışanların bunlara maruziyet seviyelerini belirlemek amacıyla gerekli bütün kontrol, ölçüm, inceleme ve araştırmalar yapılır.</w:t>
      </w:r>
    </w:p>
    <w:p w:rsidR="00DD2470" w:rsidRPr="00ED44B6" w:rsidRDefault="00DD2470" w:rsidP="00ED44B6">
      <w:pPr>
        <w:spacing w:before="120" w:after="120" w:line="60" w:lineRule="atLeast"/>
        <w:jc w:val="both"/>
        <w:rPr>
          <w:rFonts w:ascii="Verdana" w:hAnsi="Verdana" w:cs="Arial"/>
        </w:rPr>
      </w:pPr>
    </w:p>
    <w:p w:rsidR="00117AD1" w:rsidRDefault="00DD2470" w:rsidP="00B46F2F">
      <w:pPr>
        <w:spacing w:before="120" w:after="120" w:line="60" w:lineRule="atLeast"/>
        <w:jc w:val="both"/>
        <w:rPr>
          <w:rFonts w:ascii="Arial" w:hAnsi="Arial" w:cs="Arial"/>
          <w:b/>
        </w:rPr>
      </w:pPr>
      <w:r>
        <w:rPr>
          <w:rFonts w:ascii="Arial" w:hAnsi="Arial" w:cs="Arial"/>
          <w:b/>
        </w:rPr>
        <w:t>6</w:t>
      </w:r>
      <w:r w:rsidR="008F7B9B">
        <w:rPr>
          <w:rFonts w:ascii="Arial" w:hAnsi="Arial" w:cs="Arial"/>
          <w:b/>
        </w:rPr>
        <w:t>-</w:t>
      </w:r>
      <w:r w:rsidR="00117AD1">
        <w:rPr>
          <w:rFonts w:ascii="Arial" w:hAnsi="Arial" w:cs="Arial"/>
          <w:b/>
        </w:rPr>
        <w:t xml:space="preserve">RİSK </w:t>
      </w:r>
      <w:r w:rsidR="00E46605">
        <w:rPr>
          <w:rFonts w:ascii="Arial" w:hAnsi="Arial" w:cs="Arial"/>
          <w:b/>
        </w:rPr>
        <w:t>ANALİZİ</w:t>
      </w:r>
      <w:r w:rsidR="00117AD1">
        <w:rPr>
          <w:rFonts w:ascii="Arial" w:hAnsi="Arial" w:cs="Arial"/>
          <w:b/>
        </w:rPr>
        <w:t xml:space="preserve"> </w:t>
      </w:r>
      <w:r w:rsidR="005A3522">
        <w:rPr>
          <w:rFonts w:ascii="Arial" w:hAnsi="Arial" w:cs="Arial"/>
          <w:b/>
        </w:rPr>
        <w:t>VE DEĞERLENDİRME YÖNTEMİ</w:t>
      </w:r>
    </w:p>
    <w:p w:rsidR="00E46605" w:rsidRPr="00547DB5" w:rsidRDefault="00E46605" w:rsidP="00E46605">
      <w:pPr>
        <w:spacing w:before="100" w:beforeAutospacing="1" w:after="100" w:afterAutospacing="1"/>
        <w:jc w:val="both"/>
        <w:rPr>
          <w:rFonts w:ascii="Verdana" w:hAnsi="Verdana" w:cs="Times New Roman"/>
        </w:rPr>
      </w:pPr>
      <w:r w:rsidRPr="00547DB5">
        <w:rPr>
          <w:rFonts w:ascii="Verdana" w:hAnsi="Verdana" w:cs="Times New Roman"/>
        </w:rPr>
        <w:t xml:space="preserve">En sık kullanılan yaklaşımlardan biri olan risk değerlendirme matrisi ABD. Askeri standardı MIL_STD_882-D olarak da bilinen sistem güvenlik program gereksimini karşılamak maksadıyla geliştirilmiştir. Matris diyagramları iki veya daha fazla değişken arasındaki ilişkiyi analiz etmekte kullanılan bir değerlendirme aracıdır. </w:t>
      </w:r>
    </w:p>
    <w:p w:rsidR="00E46605" w:rsidRDefault="00E46605" w:rsidP="00E46605">
      <w:pPr>
        <w:spacing w:before="100" w:beforeAutospacing="1" w:after="100" w:afterAutospacing="1"/>
        <w:jc w:val="both"/>
        <w:rPr>
          <w:rFonts w:ascii="Verdana" w:hAnsi="Verdana" w:cs="Times New Roman"/>
        </w:rPr>
      </w:pPr>
      <w:r w:rsidRPr="00547DB5">
        <w:rPr>
          <w:rFonts w:ascii="Verdana" w:hAnsi="Verdana" w:cs="Times New Roman"/>
          <w:b/>
          <w:bCs/>
          <w:color w:val="FF0000"/>
        </w:rPr>
        <w:t>L Tipi Matris :</w:t>
      </w:r>
      <w:r w:rsidRPr="00547DB5">
        <w:rPr>
          <w:rFonts w:ascii="Verdana" w:hAnsi="Verdana" w:cs="Times New Roman"/>
        </w:rPr>
        <w:t xml:space="preserve"> 5 x 5 Matris diyagramı (L Tipi Matris) özellikle sebep-sonuç ilişkilerinin değerlendirilmesinde kullanılır. Bu metod basit olması dolayısıyla tek başına risk analizi yapmak zorunda olan analistler için idealdir, ancak değişik prosesler içeren veya birbirinden çok farklı akım şemasına sahip işlerin hepsi için tek başına yeterli değildir ve analistin birikimine göre metodun başarı oranı değişir. Bu tür işletmelerde özellikle aciliyet gerektiren ve biran evvel önlem alınması gerekli olan tehlikelerin tespitinin yapılabilmesi için kullanılmalıdır. Bu metod ile öncelikle bir olayın gerçekleşme ihtimali ile gerçekleşmesi takdirinde sonucunun derecelendirilmesi ve ölçümü yapılır. Risk skoru ihtimal ve zarar derecesinin çarpımından elde edilerek tablodaki yerine yazılır. </w:t>
      </w:r>
    </w:p>
    <w:p w:rsidR="00E46605" w:rsidRPr="00E46605" w:rsidRDefault="00E46605" w:rsidP="00E46605">
      <w:pPr>
        <w:jc w:val="center"/>
        <w:rPr>
          <w:rFonts w:ascii="Verdana" w:hAnsi="Verdana" w:cs="Arial"/>
          <w:b/>
        </w:rPr>
      </w:pPr>
      <w:r w:rsidRPr="00E46605">
        <w:rPr>
          <w:rFonts w:ascii="Verdana" w:hAnsi="Verdana"/>
          <w:b/>
        </w:rPr>
        <w:t>Risk = Olasılık x Etki (Şiddet)</w:t>
      </w:r>
    </w:p>
    <w:p w:rsidR="00E46605" w:rsidRPr="00E46605" w:rsidRDefault="00E46605" w:rsidP="00E46605">
      <w:pPr>
        <w:spacing w:before="100" w:beforeAutospacing="1" w:after="100" w:afterAutospacing="1"/>
        <w:jc w:val="both"/>
        <w:rPr>
          <w:rFonts w:ascii="Verdana" w:hAnsi="Verdana" w:cs="Times New Roman"/>
        </w:rPr>
      </w:pPr>
      <w:r w:rsidRPr="00E46605">
        <w:rPr>
          <w:rFonts w:ascii="Verdana" w:hAnsi="Verdana" w:cs="Times New Roman"/>
        </w:rPr>
        <w:t>Madde 4.5. altında tanımlanan tehlikelerin her birinin risk değeri hesaplanırken, tehlikenin olma olasılığı ve etkisi (şiddeti) sınıflandırılır ve puanlandırılır. Risk değeri, olasılığın ve etkinin bileşkesinden hesaplanır.</w:t>
      </w:r>
    </w:p>
    <w:p w:rsidR="00E46605" w:rsidRPr="00E46605" w:rsidRDefault="00E46605" w:rsidP="00E46605">
      <w:pPr>
        <w:spacing w:before="100" w:beforeAutospacing="1" w:after="100" w:afterAutospacing="1"/>
        <w:jc w:val="both"/>
        <w:rPr>
          <w:rFonts w:ascii="Verdana" w:hAnsi="Verdana" w:cs="Times New Roman"/>
        </w:rPr>
      </w:pPr>
      <w:r w:rsidRPr="00E46605">
        <w:rPr>
          <w:rFonts w:ascii="Verdana" w:hAnsi="Verdana" w:cs="Times New Roman"/>
        </w:rPr>
        <w:t xml:space="preserve">Tehlike sınıflandırması, tehlikenin risk değeri ve riskin doğuracağı sonuçlarla ilgili bir yaptırım olup olmadığının incelenmesi ile belirlenir ve tanımlanan her riske bir öncelik derecesi (puan) verilir.  </w:t>
      </w:r>
    </w:p>
    <w:p w:rsidR="00E46605" w:rsidRPr="00E46605" w:rsidRDefault="00E46605" w:rsidP="00E46605">
      <w:pPr>
        <w:spacing w:before="100" w:beforeAutospacing="1" w:after="100" w:afterAutospacing="1"/>
        <w:jc w:val="both"/>
        <w:rPr>
          <w:rFonts w:ascii="Verdana" w:hAnsi="Verdana" w:cs="Times New Roman"/>
        </w:rPr>
      </w:pPr>
      <w:r w:rsidRPr="00E46605">
        <w:rPr>
          <w:rFonts w:ascii="Verdana" w:hAnsi="Verdana" w:cs="Times New Roman"/>
        </w:rPr>
        <w:t>Tehlike sınıflandırması için puanlama yapılırken, eğer bir alt işveren/tedarikçi ile çalışılıyorsa daha az bilinçli olabileceği göz önünde bulundurulur ve çıkan değerlendirmeler sonucu alt işveren/tedarikçilerin faaliyetlerinden kaynaklanan risklere öncelik verilir.</w:t>
      </w:r>
    </w:p>
    <w:p w:rsidR="00E46605" w:rsidRPr="00E46605" w:rsidRDefault="00E46605" w:rsidP="00E46605">
      <w:pPr>
        <w:spacing w:before="100" w:beforeAutospacing="1" w:after="100" w:afterAutospacing="1"/>
        <w:jc w:val="both"/>
        <w:rPr>
          <w:rFonts w:ascii="Verdana" w:hAnsi="Verdana" w:cs="Times New Roman"/>
        </w:rPr>
      </w:pPr>
      <w:r w:rsidRPr="00E46605">
        <w:rPr>
          <w:rFonts w:ascii="Verdana" w:hAnsi="Verdana" w:cs="Times New Roman"/>
        </w:rPr>
        <w:t>Risk değerlendirmesi yapılırken hem sağlık hem de güvenlik ile ilgili tehlike ve riskler tek tek ele alınır. Örnek: gürültü, toz, hijyen, haşarat v.b.</w:t>
      </w:r>
    </w:p>
    <w:p w:rsidR="00E46605" w:rsidRDefault="00E46605" w:rsidP="00E46605">
      <w:pPr>
        <w:spacing w:before="100" w:beforeAutospacing="1" w:after="100" w:afterAutospacing="1"/>
        <w:rPr>
          <w:rFonts w:ascii="Verdana" w:hAnsi="Verdana" w:cs="Times New Roman"/>
        </w:rPr>
      </w:pPr>
      <w:r w:rsidRPr="00E46605">
        <w:rPr>
          <w:rFonts w:ascii="Verdana" w:hAnsi="Verdana" w:cs="Times New Roman"/>
        </w:rPr>
        <w:t>Her bir kriter için aşağıda verilen puan cetveli doğrultusunda puanlama yapılır:</w:t>
      </w:r>
    </w:p>
    <w:p w:rsidR="00E46605" w:rsidRDefault="00E46605" w:rsidP="00E46605">
      <w:pPr>
        <w:spacing w:before="100" w:beforeAutospacing="1" w:after="100" w:afterAutospacing="1"/>
        <w:rPr>
          <w:rFonts w:ascii="Verdana" w:hAnsi="Verdana" w:cs="Times New Roman"/>
        </w:rPr>
      </w:pPr>
      <w:r w:rsidRPr="00547DB5">
        <w:rPr>
          <w:rFonts w:ascii="Verdana" w:hAnsi="Verdana" w:cs="Times New Roman"/>
        </w:rPr>
        <w:t xml:space="preserve">Önlemlerin yerine getirilmesinden sonra belirlenen risk için yeni bir risk skoru belirlenmeli ve form yeniden doldurulmalıdır. </w:t>
      </w:r>
    </w:p>
    <w:p w:rsidR="00ED44B6" w:rsidRDefault="00ED44B6" w:rsidP="00E46605">
      <w:pPr>
        <w:spacing w:before="100" w:beforeAutospacing="1" w:after="100" w:afterAutospacing="1"/>
        <w:rPr>
          <w:rFonts w:ascii="Verdana" w:hAnsi="Verdana" w:cs="Times New Roman"/>
        </w:rPr>
      </w:pPr>
    </w:p>
    <w:p w:rsidR="00ED44B6" w:rsidRDefault="00ED44B6" w:rsidP="00E46605">
      <w:pPr>
        <w:spacing w:before="100" w:beforeAutospacing="1" w:after="100" w:afterAutospacing="1"/>
        <w:rPr>
          <w:rFonts w:ascii="Verdana" w:hAnsi="Verdana" w:cs="Times New Roman"/>
        </w:rPr>
      </w:pPr>
    </w:p>
    <w:p w:rsidR="00ED44B6" w:rsidRDefault="00ED44B6" w:rsidP="00E46605">
      <w:pPr>
        <w:spacing w:before="100" w:beforeAutospacing="1" w:after="100" w:afterAutospacing="1"/>
        <w:rPr>
          <w:rFonts w:ascii="Verdana" w:hAnsi="Verdana" w:cs="Times New Roman"/>
        </w:rPr>
      </w:pPr>
    </w:p>
    <w:p w:rsidR="00E46605" w:rsidRPr="00E46605" w:rsidRDefault="00E46605" w:rsidP="00E46605">
      <w:pPr>
        <w:pStyle w:val="GvdeMetni"/>
        <w:spacing w:line="360" w:lineRule="auto"/>
        <w:ind w:left="709"/>
        <w:jc w:val="both"/>
        <w:rPr>
          <w:rFonts w:ascii="Verdana" w:hAnsi="Verdana" w:cs="Arial"/>
          <w:b/>
          <w:u w:val="single"/>
        </w:rPr>
      </w:pPr>
      <w:r w:rsidRPr="000A6104">
        <w:rPr>
          <w:rFonts w:ascii="Verdana" w:hAnsi="Verdana" w:cs="Arial"/>
          <w:b/>
          <w:u w:val="single"/>
        </w:rPr>
        <w:t>Olasılık :</w:t>
      </w:r>
    </w:p>
    <w:tbl>
      <w:tblPr>
        <w:tblW w:w="96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7380"/>
      </w:tblGrid>
      <w:tr w:rsidR="00E46605" w:rsidRPr="000A6104" w:rsidTr="002B02FC">
        <w:trPr>
          <w:trHeight w:val="624"/>
        </w:trPr>
        <w:tc>
          <w:tcPr>
            <w:tcW w:w="2263" w:type="dxa"/>
            <w:vAlign w:val="center"/>
          </w:tcPr>
          <w:p w:rsidR="002B02FC" w:rsidRDefault="00E46605" w:rsidP="002B02FC">
            <w:pPr>
              <w:jc w:val="center"/>
              <w:rPr>
                <w:rFonts w:ascii="Verdana" w:hAnsi="Verdana" w:cs="Arial"/>
                <w:b/>
              </w:rPr>
            </w:pPr>
            <w:r w:rsidRPr="000A6104">
              <w:rPr>
                <w:rFonts w:ascii="Verdana" w:hAnsi="Verdana" w:cs="Arial"/>
                <w:b/>
              </w:rPr>
              <w:t>5</w:t>
            </w:r>
            <w:r w:rsidR="002B02FC">
              <w:rPr>
                <w:rFonts w:ascii="Verdana" w:hAnsi="Verdana" w:cs="Arial"/>
                <w:b/>
              </w:rPr>
              <w:t xml:space="preserve"> </w:t>
            </w:r>
          </w:p>
          <w:p w:rsidR="00E46605" w:rsidRPr="000A6104" w:rsidRDefault="00E46605" w:rsidP="002B02FC">
            <w:pPr>
              <w:jc w:val="center"/>
              <w:rPr>
                <w:rFonts w:ascii="Verdana" w:hAnsi="Verdana" w:cs="Arial"/>
                <w:b/>
              </w:rPr>
            </w:pPr>
            <w:r w:rsidRPr="000A6104">
              <w:rPr>
                <w:rFonts w:ascii="Verdana" w:hAnsi="Verdana" w:cs="Arial"/>
                <w:b/>
              </w:rPr>
              <w:t>Çok yüksek</w:t>
            </w:r>
          </w:p>
        </w:tc>
        <w:tc>
          <w:tcPr>
            <w:tcW w:w="7380" w:type="dxa"/>
            <w:vAlign w:val="center"/>
          </w:tcPr>
          <w:p w:rsidR="002F214E" w:rsidRDefault="00E46605" w:rsidP="002F214E">
            <w:pPr>
              <w:spacing w:after="0"/>
              <w:ind w:left="181" w:firstLine="6"/>
              <w:jc w:val="both"/>
              <w:rPr>
                <w:rFonts w:ascii="Verdana" w:hAnsi="Verdana" w:cs="Arial"/>
              </w:rPr>
            </w:pPr>
            <w:r w:rsidRPr="000A6104">
              <w:rPr>
                <w:rFonts w:ascii="Verdana" w:hAnsi="Verdana" w:cs="Arial"/>
              </w:rPr>
              <w:t xml:space="preserve">(oluşması bekleniyor. Kontrol sistemi yok), </w:t>
            </w:r>
          </w:p>
          <w:p w:rsidR="00E46605" w:rsidRPr="000A6104" w:rsidRDefault="00E46605" w:rsidP="002F214E">
            <w:pPr>
              <w:spacing w:after="0"/>
              <w:ind w:left="181" w:firstLine="6"/>
              <w:jc w:val="both"/>
              <w:rPr>
                <w:rFonts w:ascii="Verdana" w:hAnsi="Verdana" w:cs="Arial"/>
              </w:rPr>
            </w:pPr>
            <w:r w:rsidRPr="0045044B">
              <w:rPr>
                <w:rFonts w:ascii="Verdana" w:hAnsi="Verdana" w:cs="Arial"/>
                <w:b/>
              </w:rPr>
              <w:t>H</w:t>
            </w:r>
            <w:r w:rsidRPr="0045044B">
              <w:rPr>
                <w:rFonts w:ascii="Verdana" w:hAnsi="Verdana" w:cs="Arial"/>
                <w:b/>
                <w:color w:val="000000"/>
              </w:rPr>
              <w:t>aftada bir / Her gün</w:t>
            </w:r>
          </w:p>
        </w:tc>
      </w:tr>
      <w:tr w:rsidR="00E46605" w:rsidRPr="000A6104" w:rsidTr="002B02FC">
        <w:trPr>
          <w:trHeight w:val="624"/>
        </w:trPr>
        <w:tc>
          <w:tcPr>
            <w:tcW w:w="2263" w:type="dxa"/>
            <w:vAlign w:val="center"/>
          </w:tcPr>
          <w:p w:rsidR="00E46605" w:rsidRPr="000A6104" w:rsidRDefault="00E46605" w:rsidP="00340E81">
            <w:pPr>
              <w:jc w:val="center"/>
              <w:rPr>
                <w:rFonts w:ascii="Verdana" w:hAnsi="Verdana" w:cs="Arial"/>
                <w:b/>
              </w:rPr>
            </w:pPr>
            <w:r w:rsidRPr="000A6104">
              <w:rPr>
                <w:rFonts w:ascii="Verdana" w:hAnsi="Verdana" w:cs="Arial"/>
                <w:b/>
              </w:rPr>
              <w:t>4              Yüksek</w:t>
            </w:r>
          </w:p>
        </w:tc>
        <w:tc>
          <w:tcPr>
            <w:tcW w:w="7380" w:type="dxa"/>
            <w:vAlign w:val="center"/>
          </w:tcPr>
          <w:p w:rsidR="002F214E" w:rsidRDefault="00E46605" w:rsidP="002F214E">
            <w:pPr>
              <w:spacing w:after="0"/>
              <w:ind w:left="181" w:firstLine="6"/>
              <w:jc w:val="both"/>
              <w:rPr>
                <w:rFonts w:ascii="Verdana" w:hAnsi="Verdana" w:cs="Arial"/>
              </w:rPr>
            </w:pPr>
            <w:r w:rsidRPr="000A6104">
              <w:rPr>
                <w:rFonts w:ascii="Verdana" w:hAnsi="Verdana" w:cs="Arial"/>
              </w:rPr>
              <w:t xml:space="preserve">(oluşması mümkün. Kontrol edilebileceği kesin değil veya kontroller sınırlı ve yetersiz olabilir), </w:t>
            </w:r>
          </w:p>
          <w:p w:rsidR="00E46605" w:rsidRPr="000A6104" w:rsidRDefault="00E46605" w:rsidP="002F214E">
            <w:pPr>
              <w:spacing w:after="0"/>
              <w:ind w:left="181" w:firstLine="6"/>
              <w:jc w:val="both"/>
              <w:rPr>
                <w:rFonts w:ascii="Verdana" w:hAnsi="Verdana" w:cs="Arial"/>
              </w:rPr>
            </w:pPr>
            <w:r w:rsidRPr="0045044B">
              <w:rPr>
                <w:rFonts w:ascii="Verdana" w:hAnsi="Verdana" w:cs="Arial"/>
                <w:b/>
              </w:rPr>
              <w:t>A</w:t>
            </w:r>
            <w:r w:rsidRPr="0045044B">
              <w:rPr>
                <w:rFonts w:ascii="Verdana" w:hAnsi="Verdana" w:cs="Arial"/>
                <w:b/>
                <w:color w:val="000000"/>
              </w:rPr>
              <w:t>yda bir</w:t>
            </w:r>
          </w:p>
        </w:tc>
      </w:tr>
      <w:tr w:rsidR="00E46605" w:rsidRPr="000A6104" w:rsidTr="002B02FC">
        <w:trPr>
          <w:trHeight w:val="624"/>
        </w:trPr>
        <w:tc>
          <w:tcPr>
            <w:tcW w:w="2263" w:type="dxa"/>
            <w:vAlign w:val="center"/>
          </w:tcPr>
          <w:p w:rsidR="00E46605" w:rsidRPr="000A6104" w:rsidRDefault="00E46605" w:rsidP="00340E81">
            <w:pPr>
              <w:jc w:val="center"/>
              <w:rPr>
                <w:rFonts w:ascii="Verdana" w:hAnsi="Verdana" w:cs="Arial"/>
                <w:b/>
              </w:rPr>
            </w:pPr>
            <w:r w:rsidRPr="000A6104">
              <w:rPr>
                <w:rFonts w:ascii="Verdana" w:hAnsi="Verdana" w:cs="Arial"/>
                <w:b/>
              </w:rPr>
              <w:t>3                   Orta</w:t>
            </w:r>
          </w:p>
        </w:tc>
        <w:tc>
          <w:tcPr>
            <w:tcW w:w="7380" w:type="dxa"/>
            <w:vAlign w:val="center"/>
          </w:tcPr>
          <w:p w:rsidR="00E46605" w:rsidRPr="000A6104" w:rsidRDefault="00E46605" w:rsidP="002F214E">
            <w:pPr>
              <w:spacing w:after="0"/>
              <w:ind w:left="181" w:firstLine="6"/>
              <w:jc w:val="both"/>
              <w:rPr>
                <w:rFonts w:ascii="Verdana" w:hAnsi="Verdana" w:cs="Arial"/>
              </w:rPr>
            </w:pPr>
            <w:r w:rsidRPr="000A6104">
              <w:rPr>
                <w:rFonts w:ascii="Verdana" w:hAnsi="Verdana" w:cs="Arial"/>
              </w:rPr>
              <w:t xml:space="preserve">(oluşması mümkün ama beklenmiyor. </w:t>
            </w:r>
          </w:p>
          <w:p w:rsidR="002F214E" w:rsidRDefault="00E46605" w:rsidP="002F214E">
            <w:pPr>
              <w:spacing w:after="0"/>
              <w:ind w:left="181" w:firstLine="6"/>
              <w:jc w:val="both"/>
              <w:rPr>
                <w:rFonts w:ascii="Verdana" w:hAnsi="Verdana" w:cs="Arial"/>
              </w:rPr>
            </w:pPr>
            <w:r w:rsidRPr="000A6104">
              <w:rPr>
                <w:rFonts w:ascii="Verdana" w:hAnsi="Verdana" w:cs="Arial"/>
              </w:rPr>
              <w:t>Kontrol edilmemesi çok küçük olasılık),</w:t>
            </w:r>
          </w:p>
          <w:p w:rsidR="00E46605" w:rsidRPr="000A6104" w:rsidRDefault="00E46605" w:rsidP="002F214E">
            <w:pPr>
              <w:spacing w:after="0"/>
              <w:ind w:left="181" w:firstLine="6"/>
              <w:jc w:val="both"/>
              <w:rPr>
                <w:rFonts w:ascii="Verdana" w:hAnsi="Verdana" w:cs="Arial"/>
              </w:rPr>
            </w:pPr>
            <w:r w:rsidRPr="000A6104">
              <w:rPr>
                <w:rFonts w:ascii="Verdana" w:hAnsi="Verdana" w:cs="Arial"/>
              </w:rPr>
              <w:t xml:space="preserve"> </w:t>
            </w:r>
            <w:r w:rsidRPr="0045044B">
              <w:rPr>
                <w:rFonts w:ascii="Verdana" w:hAnsi="Verdana" w:cs="Arial"/>
                <w:b/>
              </w:rPr>
              <w:t>Y</w:t>
            </w:r>
            <w:r w:rsidRPr="0045044B">
              <w:rPr>
                <w:rFonts w:ascii="Verdana" w:hAnsi="Verdana" w:cs="Arial"/>
                <w:b/>
                <w:color w:val="000000"/>
              </w:rPr>
              <w:t>ılda bir veya iki kez</w:t>
            </w:r>
          </w:p>
        </w:tc>
      </w:tr>
      <w:tr w:rsidR="00E46605" w:rsidRPr="000A6104" w:rsidTr="002B02FC">
        <w:trPr>
          <w:trHeight w:val="624"/>
        </w:trPr>
        <w:tc>
          <w:tcPr>
            <w:tcW w:w="2263" w:type="dxa"/>
            <w:vAlign w:val="center"/>
          </w:tcPr>
          <w:p w:rsidR="00E46605" w:rsidRPr="000A6104" w:rsidRDefault="00E46605" w:rsidP="00340E81">
            <w:pPr>
              <w:jc w:val="center"/>
              <w:rPr>
                <w:rFonts w:ascii="Verdana" w:hAnsi="Verdana" w:cs="Arial"/>
                <w:b/>
              </w:rPr>
            </w:pPr>
            <w:r w:rsidRPr="000A6104">
              <w:rPr>
                <w:rFonts w:ascii="Verdana" w:hAnsi="Verdana" w:cs="Arial"/>
                <w:b/>
              </w:rPr>
              <w:t>2               Düşük</w:t>
            </w:r>
          </w:p>
        </w:tc>
        <w:tc>
          <w:tcPr>
            <w:tcW w:w="7380" w:type="dxa"/>
            <w:vAlign w:val="center"/>
          </w:tcPr>
          <w:p w:rsidR="002F214E" w:rsidRDefault="00E46605" w:rsidP="002F214E">
            <w:pPr>
              <w:spacing w:after="0"/>
              <w:ind w:left="181" w:firstLine="6"/>
              <w:jc w:val="both"/>
              <w:rPr>
                <w:rFonts w:ascii="Verdana" w:hAnsi="Verdana" w:cs="Arial"/>
                <w:b/>
                <w:color w:val="000000"/>
              </w:rPr>
            </w:pPr>
            <w:r w:rsidRPr="000A6104">
              <w:rPr>
                <w:rFonts w:ascii="Verdana" w:hAnsi="Verdana" w:cs="Arial"/>
              </w:rPr>
              <w:t>(olasılığın ortadan kaldırıldığı düşünülüyor. Kontrol sistemi mevcut</w:t>
            </w:r>
            <w:r w:rsidR="004E6721">
              <w:rPr>
                <w:rFonts w:ascii="Verdana" w:hAnsi="Verdana" w:cs="Arial"/>
              </w:rPr>
              <w:t xml:space="preserve"> </w:t>
            </w:r>
            <w:r w:rsidR="004E6721" w:rsidRPr="004E6721">
              <w:rPr>
                <w:rFonts w:ascii="Verdana" w:hAnsi="Verdana" w:cs="Arial"/>
              </w:rPr>
              <w:t>Zayıf bir ihtimalle olabileceği beklenir.</w:t>
            </w:r>
            <w:r w:rsidRPr="0045044B">
              <w:rPr>
                <w:rFonts w:ascii="Verdana" w:hAnsi="Verdana" w:cs="Arial"/>
                <w:b/>
              </w:rPr>
              <w:t>,</w:t>
            </w:r>
            <w:r w:rsidRPr="0045044B">
              <w:rPr>
                <w:rFonts w:ascii="Verdana" w:hAnsi="Verdana" w:cs="Arial"/>
                <w:b/>
                <w:color w:val="000000"/>
              </w:rPr>
              <w:t xml:space="preserve"> </w:t>
            </w:r>
          </w:p>
          <w:p w:rsidR="00E46605" w:rsidRPr="000A6104" w:rsidRDefault="00E46605" w:rsidP="002F214E">
            <w:pPr>
              <w:spacing w:after="0"/>
              <w:ind w:left="181" w:firstLine="6"/>
              <w:jc w:val="both"/>
              <w:rPr>
                <w:rFonts w:ascii="Verdana" w:hAnsi="Verdana" w:cs="Arial"/>
              </w:rPr>
            </w:pPr>
            <w:r w:rsidRPr="0045044B">
              <w:rPr>
                <w:rFonts w:ascii="Verdana" w:hAnsi="Verdana" w:cs="Arial"/>
                <w:b/>
                <w:color w:val="000000"/>
              </w:rPr>
              <w:t>Birkaç yılda bir</w:t>
            </w:r>
            <w:r w:rsidRPr="000A6104">
              <w:rPr>
                <w:rFonts w:ascii="Verdana" w:hAnsi="Verdana" w:cs="Arial"/>
                <w:color w:val="000000"/>
              </w:rPr>
              <w:t xml:space="preserve"> </w:t>
            </w:r>
          </w:p>
        </w:tc>
      </w:tr>
      <w:tr w:rsidR="00E46605" w:rsidRPr="000A6104" w:rsidTr="002B02FC">
        <w:trPr>
          <w:trHeight w:val="624"/>
        </w:trPr>
        <w:tc>
          <w:tcPr>
            <w:tcW w:w="2263" w:type="dxa"/>
            <w:vAlign w:val="center"/>
          </w:tcPr>
          <w:p w:rsidR="00E46605" w:rsidRPr="000A6104" w:rsidRDefault="00E46605" w:rsidP="00340E81">
            <w:pPr>
              <w:jc w:val="center"/>
              <w:rPr>
                <w:rFonts w:ascii="Verdana" w:hAnsi="Verdana" w:cs="Arial"/>
                <w:b/>
              </w:rPr>
            </w:pPr>
            <w:r w:rsidRPr="000A6104">
              <w:rPr>
                <w:rFonts w:ascii="Verdana" w:hAnsi="Verdana" w:cs="Arial"/>
                <w:b/>
              </w:rPr>
              <w:t>1                    Çok Düşük</w:t>
            </w:r>
          </w:p>
        </w:tc>
        <w:tc>
          <w:tcPr>
            <w:tcW w:w="7380" w:type="dxa"/>
            <w:vAlign w:val="center"/>
          </w:tcPr>
          <w:p w:rsidR="002F214E" w:rsidRDefault="00E46605" w:rsidP="002F214E">
            <w:pPr>
              <w:spacing w:after="0"/>
              <w:ind w:left="181" w:firstLine="6"/>
              <w:jc w:val="both"/>
              <w:rPr>
                <w:rFonts w:ascii="Verdana" w:hAnsi="Verdana" w:cs="Arial"/>
              </w:rPr>
            </w:pPr>
            <w:r>
              <w:rPr>
                <w:rFonts w:ascii="Verdana" w:hAnsi="Verdana" w:cs="Arial"/>
              </w:rPr>
              <w:t>(oluşması beklenmiyor)</w:t>
            </w:r>
            <w:r w:rsidRPr="000A6104">
              <w:rPr>
                <w:rFonts w:ascii="Verdana" w:hAnsi="Verdana" w:cs="Arial"/>
              </w:rPr>
              <w:t xml:space="preserve">Yeterli kontrol sağlandı), </w:t>
            </w:r>
          </w:p>
          <w:p w:rsidR="00E46605" w:rsidRPr="000A6104" w:rsidRDefault="00E46605" w:rsidP="002F214E">
            <w:pPr>
              <w:spacing w:after="0"/>
              <w:ind w:left="181" w:firstLine="6"/>
              <w:jc w:val="both"/>
              <w:rPr>
                <w:rFonts w:ascii="Verdana" w:hAnsi="Verdana" w:cs="Arial"/>
              </w:rPr>
            </w:pPr>
            <w:r w:rsidRPr="0045044B">
              <w:rPr>
                <w:rFonts w:ascii="Verdana" w:hAnsi="Verdana" w:cs="Arial"/>
                <w:b/>
              </w:rPr>
              <w:t>Hemen hemen hiç</w:t>
            </w:r>
          </w:p>
        </w:tc>
      </w:tr>
    </w:tbl>
    <w:p w:rsidR="00E46605" w:rsidRPr="00F3402E" w:rsidRDefault="00E46605" w:rsidP="00E46605">
      <w:pPr>
        <w:jc w:val="both"/>
        <w:rPr>
          <w:rFonts w:ascii="Verdana" w:hAnsi="Verdana" w:cs="Arial"/>
          <w:b/>
          <w:sz w:val="24"/>
          <w:szCs w:val="24"/>
          <w:u w:val="single"/>
        </w:rPr>
      </w:pPr>
    </w:p>
    <w:p w:rsidR="00E46605" w:rsidRPr="00E46605" w:rsidRDefault="00E46605" w:rsidP="002F214E">
      <w:pPr>
        <w:pStyle w:val="GvdeMetni"/>
        <w:spacing w:after="0" w:line="360" w:lineRule="auto"/>
        <w:ind w:left="709"/>
        <w:jc w:val="both"/>
        <w:rPr>
          <w:rFonts w:ascii="Verdana" w:hAnsi="Verdana" w:cs="Arial"/>
          <w:b/>
          <w:u w:val="single"/>
        </w:rPr>
      </w:pPr>
      <w:r>
        <w:rPr>
          <w:rFonts w:ascii="Verdana" w:hAnsi="Verdana" w:cs="Arial"/>
          <w:b/>
          <w:u w:val="single"/>
        </w:rPr>
        <w:t>Etki (Şiddet) :</w:t>
      </w:r>
    </w:p>
    <w:tbl>
      <w:tblPr>
        <w:tblW w:w="96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7380"/>
      </w:tblGrid>
      <w:tr w:rsidR="00E46605" w:rsidRPr="000A6104" w:rsidTr="002B02FC">
        <w:trPr>
          <w:trHeight w:val="20"/>
        </w:trPr>
        <w:tc>
          <w:tcPr>
            <w:tcW w:w="2263" w:type="dxa"/>
            <w:vAlign w:val="center"/>
          </w:tcPr>
          <w:p w:rsidR="00E46605" w:rsidRPr="000A6104" w:rsidRDefault="00E46605" w:rsidP="002F214E">
            <w:pPr>
              <w:spacing w:after="0"/>
              <w:jc w:val="center"/>
              <w:rPr>
                <w:rFonts w:ascii="Verdana" w:hAnsi="Verdana" w:cs="Arial"/>
                <w:b/>
              </w:rPr>
            </w:pPr>
            <w:r w:rsidRPr="000A6104">
              <w:rPr>
                <w:rFonts w:ascii="Verdana" w:hAnsi="Verdana" w:cs="Arial"/>
                <w:b/>
              </w:rPr>
              <w:t>5</w:t>
            </w:r>
          </w:p>
          <w:p w:rsidR="00E46605" w:rsidRPr="000A6104" w:rsidRDefault="00E46605" w:rsidP="002F214E">
            <w:pPr>
              <w:spacing w:after="0"/>
              <w:jc w:val="center"/>
              <w:rPr>
                <w:rFonts w:ascii="Verdana" w:hAnsi="Verdana" w:cs="Arial"/>
                <w:b/>
              </w:rPr>
            </w:pPr>
            <w:r w:rsidRPr="000A6104">
              <w:rPr>
                <w:rFonts w:ascii="Verdana" w:hAnsi="Verdana" w:cs="Arial"/>
                <w:b/>
              </w:rPr>
              <w:t>Çok Ciddi</w:t>
            </w:r>
          </w:p>
        </w:tc>
        <w:tc>
          <w:tcPr>
            <w:tcW w:w="7380" w:type="dxa"/>
            <w:vAlign w:val="center"/>
          </w:tcPr>
          <w:p w:rsidR="00E46605" w:rsidRPr="002D3E93" w:rsidRDefault="002D3E93" w:rsidP="000F454A">
            <w:pPr>
              <w:spacing w:after="0"/>
              <w:ind w:left="181"/>
              <w:jc w:val="both"/>
              <w:rPr>
                <w:rFonts w:ascii="Arial" w:hAnsi="Arial" w:cs="Arial"/>
              </w:rPr>
            </w:pPr>
            <w:r>
              <w:rPr>
                <w:rFonts w:ascii="Verdana" w:hAnsi="Verdana" w:cs="Arial"/>
              </w:rPr>
              <w:t xml:space="preserve">Birden Fazla </w:t>
            </w:r>
            <w:r w:rsidR="00E46605" w:rsidRPr="000A6104">
              <w:rPr>
                <w:rFonts w:ascii="Verdana" w:hAnsi="Verdana" w:cs="Arial"/>
              </w:rPr>
              <w:t>Ölüm</w:t>
            </w:r>
            <w:r>
              <w:rPr>
                <w:rFonts w:ascii="Verdana" w:hAnsi="Verdana" w:cs="Arial"/>
              </w:rPr>
              <w:t>lü kaza, çevresel felaket, maddi hasar &gt;100.000</w:t>
            </w:r>
            <w:r>
              <w:rPr>
                <w:rFonts w:ascii="Arial" w:hAnsi="Arial" w:cs="Arial"/>
              </w:rPr>
              <w:t>₺</w:t>
            </w:r>
          </w:p>
        </w:tc>
      </w:tr>
      <w:tr w:rsidR="00E46605" w:rsidRPr="000A6104" w:rsidTr="002B02FC">
        <w:trPr>
          <w:trHeight w:val="20"/>
        </w:trPr>
        <w:tc>
          <w:tcPr>
            <w:tcW w:w="2263" w:type="dxa"/>
            <w:vAlign w:val="center"/>
          </w:tcPr>
          <w:p w:rsidR="00E46605" w:rsidRPr="000A6104" w:rsidRDefault="00E46605" w:rsidP="002F214E">
            <w:pPr>
              <w:spacing w:after="0"/>
              <w:jc w:val="center"/>
              <w:rPr>
                <w:rFonts w:ascii="Verdana" w:hAnsi="Verdana" w:cs="Arial"/>
                <w:b/>
              </w:rPr>
            </w:pPr>
            <w:r w:rsidRPr="000A6104">
              <w:rPr>
                <w:rFonts w:ascii="Verdana" w:hAnsi="Verdana" w:cs="Arial"/>
                <w:b/>
              </w:rPr>
              <w:t>4</w:t>
            </w:r>
          </w:p>
          <w:p w:rsidR="00E46605" w:rsidRPr="000A6104" w:rsidRDefault="00E46605" w:rsidP="002F214E">
            <w:pPr>
              <w:spacing w:after="0"/>
              <w:jc w:val="center"/>
              <w:rPr>
                <w:rFonts w:ascii="Verdana" w:hAnsi="Verdana" w:cs="Arial"/>
                <w:b/>
              </w:rPr>
            </w:pPr>
            <w:r w:rsidRPr="000A6104">
              <w:rPr>
                <w:rFonts w:ascii="Verdana" w:hAnsi="Verdana" w:cs="Arial"/>
                <w:b/>
              </w:rPr>
              <w:t>Ciddi</w:t>
            </w:r>
          </w:p>
        </w:tc>
        <w:tc>
          <w:tcPr>
            <w:tcW w:w="7380" w:type="dxa"/>
            <w:vAlign w:val="center"/>
          </w:tcPr>
          <w:p w:rsidR="00E46605" w:rsidRPr="000A6104" w:rsidRDefault="00E46605" w:rsidP="000F454A">
            <w:pPr>
              <w:spacing w:after="0"/>
              <w:ind w:left="181"/>
              <w:jc w:val="both"/>
              <w:rPr>
                <w:rFonts w:ascii="Verdana" w:hAnsi="Verdana" w:cs="Arial"/>
              </w:rPr>
            </w:pPr>
            <w:r w:rsidRPr="000A6104">
              <w:rPr>
                <w:rFonts w:ascii="Verdana" w:hAnsi="Verdana" w:cs="Arial"/>
              </w:rPr>
              <w:t>Ciddi Yaralanma, Uzuv Kaybı, Meslek Hastalığı,</w:t>
            </w:r>
          </w:p>
          <w:p w:rsidR="002D3E93" w:rsidRDefault="00E46605" w:rsidP="000F454A">
            <w:pPr>
              <w:spacing w:after="0"/>
              <w:ind w:left="181"/>
              <w:jc w:val="both"/>
              <w:rPr>
                <w:rFonts w:ascii="Verdana" w:hAnsi="Verdana" w:cs="Arial"/>
              </w:rPr>
            </w:pPr>
            <w:r w:rsidRPr="000A6104">
              <w:rPr>
                <w:rFonts w:ascii="Verdana" w:hAnsi="Verdana" w:cs="Arial"/>
              </w:rPr>
              <w:t>Sürekli İş Göremezlik</w:t>
            </w:r>
            <w:r w:rsidR="002D3E93">
              <w:rPr>
                <w:rFonts w:ascii="Verdana" w:hAnsi="Verdana" w:cs="Arial"/>
              </w:rPr>
              <w:t>, Çevresel engel, ölümlü kaza</w:t>
            </w:r>
          </w:p>
          <w:p w:rsidR="00E46605" w:rsidRPr="002D3E93" w:rsidRDefault="002D3E93" w:rsidP="000F454A">
            <w:pPr>
              <w:spacing w:after="0"/>
              <w:ind w:left="181"/>
              <w:jc w:val="both"/>
              <w:rPr>
                <w:rFonts w:ascii="Arial" w:hAnsi="Arial" w:cs="Arial"/>
              </w:rPr>
            </w:pPr>
            <w:r>
              <w:rPr>
                <w:rFonts w:ascii="Verdana" w:hAnsi="Verdana" w:cs="Arial"/>
              </w:rPr>
              <w:t>50</w:t>
            </w:r>
            <w:r w:rsidR="000F454A">
              <w:rPr>
                <w:rFonts w:ascii="Verdana" w:hAnsi="Verdana" w:cs="Arial"/>
              </w:rPr>
              <w:t>.</w:t>
            </w:r>
            <w:r>
              <w:rPr>
                <w:rFonts w:ascii="Verdana" w:hAnsi="Verdana" w:cs="Arial"/>
              </w:rPr>
              <w:t>000</w:t>
            </w:r>
            <w:r>
              <w:rPr>
                <w:rFonts w:ascii="Arial" w:hAnsi="Arial" w:cs="Arial"/>
              </w:rPr>
              <w:t>₺&lt; Maddi Hasar&lt;100.000₺</w:t>
            </w:r>
          </w:p>
        </w:tc>
      </w:tr>
      <w:tr w:rsidR="00E46605" w:rsidRPr="000A6104" w:rsidTr="002B02FC">
        <w:trPr>
          <w:trHeight w:val="20"/>
        </w:trPr>
        <w:tc>
          <w:tcPr>
            <w:tcW w:w="2263" w:type="dxa"/>
            <w:vAlign w:val="center"/>
          </w:tcPr>
          <w:p w:rsidR="00E46605" w:rsidRPr="000A6104" w:rsidRDefault="00E46605" w:rsidP="002F214E">
            <w:pPr>
              <w:spacing w:after="0"/>
              <w:jc w:val="center"/>
              <w:rPr>
                <w:rFonts w:ascii="Verdana" w:hAnsi="Verdana" w:cs="Arial"/>
                <w:b/>
              </w:rPr>
            </w:pPr>
            <w:r w:rsidRPr="000A6104">
              <w:rPr>
                <w:rFonts w:ascii="Verdana" w:hAnsi="Verdana" w:cs="Arial"/>
                <w:b/>
              </w:rPr>
              <w:t>3</w:t>
            </w:r>
          </w:p>
          <w:p w:rsidR="00E46605" w:rsidRPr="000A6104" w:rsidRDefault="00E46605" w:rsidP="002F214E">
            <w:pPr>
              <w:spacing w:after="0"/>
              <w:jc w:val="center"/>
              <w:rPr>
                <w:rFonts w:ascii="Verdana" w:hAnsi="Verdana" w:cs="Arial"/>
                <w:b/>
              </w:rPr>
            </w:pPr>
            <w:r w:rsidRPr="000A6104">
              <w:rPr>
                <w:rFonts w:ascii="Verdana" w:hAnsi="Verdana" w:cs="Arial"/>
                <w:b/>
              </w:rPr>
              <w:t>Orta</w:t>
            </w:r>
          </w:p>
        </w:tc>
        <w:tc>
          <w:tcPr>
            <w:tcW w:w="7380" w:type="dxa"/>
            <w:vAlign w:val="center"/>
          </w:tcPr>
          <w:p w:rsidR="00E46605" w:rsidRPr="000A6104" w:rsidRDefault="00E46605" w:rsidP="000F454A">
            <w:pPr>
              <w:spacing w:after="0"/>
              <w:ind w:left="181"/>
              <w:jc w:val="both"/>
              <w:rPr>
                <w:rFonts w:ascii="Verdana" w:hAnsi="Verdana" w:cs="Arial"/>
              </w:rPr>
            </w:pPr>
            <w:r w:rsidRPr="000A6104">
              <w:rPr>
                <w:rFonts w:ascii="Verdana" w:hAnsi="Verdana" w:cs="Arial"/>
              </w:rPr>
              <w:t>Tedavi Gerektiren Yaralanmalar, Yatarak Tedavi,</w:t>
            </w:r>
          </w:p>
          <w:p w:rsidR="00E46605" w:rsidRPr="002D3E93" w:rsidRDefault="00E46605" w:rsidP="000F454A">
            <w:pPr>
              <w:spacing w:after="0"/>
              <w:ind w:left="181"/>
              <w:jc w:val="both"/>
              <w:rPr>
                <w:rFonts w:ascii="Arial" w:hAnsi="Arial" w:cs="Arial"/>
              </w:rPr>
            </w:pPr>
            <w:r w:rsidRPr="000A6104">
              <w:rPr>
                <w:rFonts w:ascii="Verdana" w:hAnsi="Verdana" w:cs="Arial"/>
              </w:rPr>
              <w:t>Kısa Süreli İş Göremezlik</w:t>
            </w:r>
            <w:r w:rsidR="002D3E93">
              <w:rPr>
                <w:rFonts w:ascii="Verdana" w:hAnsi="Verdana" w:cs="Arial"/>
              </w:rPr>
              <w:t xml:space="preserve"> 10.000</w:t>
            </w:r>
            <w:r w:rsidR="002D3E93">
              <w:rPr>
                <w:rFonts w:ascii="Arial" w:hAnsi="Arial" w:cs="Arial"/>
              </w:rPr>
              <w:t>₺&lt;Maddi hasar&lt;50.000₺</w:t>
            </w:r>
          </w:p>
        </w:tc>
      </w:tr>
      <w:tr w:rsidR="00E46605" w:rsidRPr="000A6104" w:rsidTr="002B02FC">
        <w:trPr>
          <w:trHeight w:val="20"/>
        </w:trPr>
        <w:tc>
          <w:tcPr>
            <w:tcW w:w="2263" w:type="dxa"/>
            <w:vAlign w:val="center"/>
          </w:tcPr>
          <w:p w:rsidR="00E46605" w:rsidRPr="000A6104" w:rsidRDefault="00E46605" w:rsidP="002F214E">
            <w:pPr>
              <w:spacing w:after="0"/>
              <w:jc w:val="center"/>
              <w:rPr>
                <w:rFonts w:ascii="Verdana" w:hAnsi="Verdana" w:cs="Arial"/>
                <w:b/>
              </w:rPr>
            </w:pPr>
            <w:r w:rsidRPr="000A6104">
              <w:rPr>
                <w:rFonts w:ascii="Verdana" w:hAnsi="Verdana" w:cs="Arial"/>
                <w:b/>
              </w:rPr>
              <w:t>2</w:t>
            </w:r>
          </w:p>
          <w:p w:rsidR="00E46605" w:rsidRPr="000A6104" w:rsidRDefault="00E46605" w:rsidP="002F214E">
            <w:pPr>
              <w:spacing w:after="0"/>
              <w:jc w:val="center"/>
              <w:rPr>
                <w:rFonts w:ascii="Verdana" w:hAnsi="Verdana" w:cs="Arial"/>
                <w:b/>
              </w:rPr>
            </w:pPr>
            <w:r w:rsidRPr="000A6104">
              <w:rPr>
                <w:rFonts w:ascii="Verdana" w:hAnsi="Verdana" w:cs="Arial"/>
                <w:b/>
              </w:rPr>
              <w:t>Hafif</w:t>
            </w:r>
          </w:p>
        </w:tc>
        <w:tc>
          <w:tcPr>
            <w:tcW w:w="7380" w:type="dxa"/>
            <w:vAlign w:val="center"/>
          </w:tcPr>
          <w:p w:rsidR="00E46605" w:rsidRPr="002D3E93" w:rsidRDefault="00E46605" w:rsidP="000F454A">
            <w:pPr>
              <w:spacing w:after="0"/>
              <w:ind w:left="181"/>
              <w:jc w:val="both"/>
              <w:rPr>
                <w:rFonts w:ascii="Arial" w:hAnsi="Arial" w:cs="Arial"/>
              </w:rPr>
            </w:pPr>
            <w:r w:rsidRPr="000A6104">
              <w:rPr>
                <w:rFonts w:ascii="Verdana" w:hAnsi="Verdana" w:cs="Arial"/>
              </w:rPr>
              <w:t>İlk Yardım Gerektirebilecek Durumlar</w:t>
            </w:r>
            <w:r w:rsidR="002D3E93">
              <w:rPr>
                <w:rFonts w:ascii="Verdana" w:hAnsi="Verdana" w:cs="Arial"/>
              </w:rPr>
              <w:t>, yaralanmalar</w:t>
            </w:r>
            <w:r w:rsidRPr="000A6104">
              <w:rPr>
                <w:rFonts w:ascii="Verdana" w:hAnsi="Verdana" w:cs="Arial"/>
              </w:rPr>
              <w:t>, Ayakta Tedavi</w:t>
            </w:r>
            <w:r w:rsidR="002D3E93">
              <w:rPr>
                <w:rFonts w:ascii="Verdana" w:hAnsi="Verdana" w:cs="Arial"/>
              </w:rPr>
              <w:t xml:space="preserve"> &lt;10.000 </w:t>
            </w:r>
            <w:r w:rsidR="002D3E93">
              <w:rPr>
                <w:rFonts w:ascii="Arial" w:hAnsi="Arial" w:cs="Arial"/>
              </w:rPr>
              <w:t>₺</w:t>
            </w:r>
          </w:p>
        </w:tc>
      </w:tr>
      <w:tr w:rsidR="00E46605" w:rsidRPr="000A6104" w:rsidTr="002B02FC">
        <w:trPr>
          <w:trHeight w:val="567"/>
        </w:trPr>
        <w:tc>
          <w:tcPr>
            <w:tcW w:w="2263" w:type="dxa"/>
            <w:vAlign w:val="center"/>
          </w:tcPr>
          <w:p w:rsidR="00E46605" w:rsidRPr="000A6104" w:rsidRDefault="00E46605" w:rsidP="002F214E">
            <w:pPr>
              <w:spacing w:after="0"/>
              <w:jc w:val="center"/>
              <w:rPr>
                <w:rFonts w:ascii="Verdana" w:hAnsi="Verdana" w:cs="Arial"/>
                <w:b/>
              </w:rPr>
            </w:pPr>
            <w:r w:rsidRPr="000A6104">
              <w:rPr>
                <w:rFonts w:ascii="Verdana" w:hAnsi="Verdana" w:cs="Arial"/>
                <w:b/>
              </w:rPr>
              <w:t>1</w:t>
            </w:r>
          </w:p>
          <w:p w:rsidR="00E46605" w:rsidRPr="000A6104" w:rsidRDefault="00E46605" w:rsidP="002F214E">
            <w:pPr>
              <w:spacing w:after="0"/>
              <w:jc w:val="center"/>
              <w:rPr>
                <w:rFonts w:ascii="Verdana" w:hAnsi="Verdana" w:cs="Arial"/>
                <w:b/>
              </w:rPr>
            </w:pPr>
            <w:r w:rsidRPr="000A6104">
              <w:rPr>
                <w:rFonts w:ascii="Verdana" w:hAnsi="Verdana" w:cs="Arial"/>
                <w:b/>
              </w:rPr>
              <w:t>Çok Hafif</w:t>
            </w:r>
          </w:p>
        </w:tc>
        <w:tc>
          <w:tcPr>
            <w:tcW w:w="7380" w:type="dxa"/>
            <w:vAlign w:val="center"/>
          </w:tcPr>
          <w:p w:rsidR="00E46605" w:rsidRPr="000A6104" w:rsidRDefault="00E46605" w:rsidP="000F454A">
            <w:pPr>
              <w:spacing w:after="0"/>
              <w:ind w:left="181"/>
              <w:jc w:val="both"/>
              <w:rPr>
                <w:rFonts w:ascii="Verdana" w:hAnsi="Verdana" w:cs="Arial"/>
              </w:rPr>
            </w:pPr>
            <w:r w:rsidRPr="000A6104">
              <w:rPr>
                <w:rFonts w:ascii="Verdana" w:hAnsi="Verdana" w:cs="Arial"/>
              </w:rPr>
              <w:t>İş Kaybı Olmayan, İlk Yardım Gerektirmeyen</w:t>
            </w:r>
            <w:r w:rsidR="000F454A">
              <w:rPr>
                <w:rFonts w:ascii="Verdana" w:hAnsi="Verdana" w:cs="Arial"/>
              </w:rPr>
              <w:t>, Ucuz Atlatma</w:t>
            </w:r>
          </w:p>
        </w:tc>
      </w:tr>
    </w:tbl>
    <w:p w:rsidR="00820B94" w:rsidRDefault="00820B94">
      <w:pPr>
        <w:rPr>
          <w:rFonts w:ascii="Verdana" w:eastAsia="Times New Roman" w:hAnsi="Verdana" w:cs="Arial"/>
          <w:b/>
          <w:bCs/>
          <w:color w:val="333300"/>
          <w:sz w:val="20"/>
          <w:szCs w:val="20"/>
          <w:highlight w:val="cyan"/>
        </w:rPr>
      </w:pPr>
    </w:p>
    <w:p w:rsidR="00E46605" w:rsidRPr="000A6104" w:rsidRDefault="00E46605" w:rsidP="00E46605">
      <w:pPr>
        <w:pStyle w:val="GvdeMetni2"/>
        <w:spacing w:line="240" w:lineRule="auto"/>
        <w:jc w:val="center"/>
        <w:rPr>
          <w:rFonts w:ascii="Verdana" w:hAnsi="Verdana" w:cs="Arial"/>
          <w:color w:val="333300"/>
        </w:rPr>
      </w:pPr>
      <w:r w:rsidRPr="000A6104">
        <w:rPr>
          <w:rFonts w:ascii="Verdana" w:hAnsi="Verdana" w:cs="Arial"/>
          <w:b/>
          <w:bCs/>
          <w:color w:val="333300"/>
          <w:highlight w:val="cyan"/>
        </w:rPr>
        <w:t>RİSK MATRİSİ</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9"/>
        <w:gridCol w:w="1528"/>
        <w:gridCol w:w="1405"/>
        <w:gridCol w:w="1405"/>
        <w:gridCol w:w="1405"/>
        <w:gridCol w:w="1697"/>
      </w:tblGrid>
      <w:tr w:rsidR="00E46605" w:rsidRPr="00C81103" w:rsidTr="00B1524E">
        <w:trPr>
          <w:trHeight w:val="461"/>
          <w:jc w:val="center"/>
        </w:trPr>
        <w:tc>
          <w:tcPr>
            <w:tcW w:w="1629" w:type="dxa"/>
            <w:tcBorders>
              <w:top w:val="nil"/>
              <w:left w:val="nil"/>
              <w:bottom w:val="single" w:sz="4" w:space="0" w:color="auto"/>
            </w:tcBorders>
            <w:shd w:val="clear" w:color="auto" w:fill="auto"/>
            <w:vAlign w:val="center"/>
          </w:tcPr>
          <w:p w:rsidR="00E46605" w:rsidRPr="00C81103" w:rsidRDefault="00E46605" w:rsidP="00340E81">
            <w:pPr>
              <w:jc w:val="center"/>
              <w:rPr>
                <w:rFonts w:ascii="Verdana" w:hAnsi="Verdana" w:cs="Arial"/>
              </w:rPr>
            </w:pPr>
          </w:p>
        </w:tc>
        <w:tc>
          <w:tcPr>
            <w:tcW w:w="7440" w:type="dxa"/>
            <w:gridSpan w:val="5"/>
            <w:shd w:val="clear" w:color="auto" w:fill="E6E6E6"/>
            <w:vAlign w:val="center"/>
          </w:tcPr>
          <w:p w:rsidR="00E46605" w:rsidRPr="00C81103" w:rsidRDefault="00E46605" w:rsidP="00340E81">
            <w:pPr>
              <w:jc w:val="center"/>
              <w:rPr>
                <w:rFonts w:ascii="Verdana" w:hAnsi="Verdana" w:cs="Arial"/>
                <w:b/>
              </w:rPr>
            </w:pPr>
            <w:r w:rsidRPr="00C81103">
              <w:rPr>
                <w:rFonts w:ascii="Verdana" w:hAnsi="Verdana" w:cs="Arial"/>
                <w:b/>
              </w:rPr>
              <w:t>ETKİ (ŞİDDET)</w:t>
            </w:r>
          </w:p>
        </w:tc>
      </w:tr>
      <w:tr w:rsidR="00E46605" w:rsidRPr="00C81103" w:rsidTr="00B1524E">
        <w:trPr>
          <w:trHeight w:val="705"/>
          <w:jc w:val="center"/>
        </w:trPr>
        <w:tc>
          <w:tcPr>
            <w:tcW w:w="1629" w:type="dxa"/>
            <w:shd w:val="clear" w:color="auto" w:fill="E6E6E6"/>
            <w:vAlign w:val="center"/>
          </w:tcPr>
          <w:p w:rsidR="00E46605" w:rsidRPr="00C81103" w:rsidRDefault="00E46605" w:rsidP="00340E81">
            <w:pPr>
              <w:jc w:val="center"/>
              <w:rPr>
                <w:rFonts w:ascii="Verdana" w:hAnsi="Verdana" w:cs="Arial"/>
                <w:b/>
              </w:rPr>
            </w:pPr>
            <w:r w:rsidRPr="00C81103">
              <w:rPr>
                <w:rFonts w:ascii="Verdana" w:hAnsi="Verdana" w:cs="Arial"/>
                <w:b/>
              </w:rPr>
              <w:t>OLASILIK</w:t>
            </w:r>
          </w:p>
        </w:tc>
        <w:tc>
          <w:tcPr>
            <w:tcW w:w="1528" w:type="dxa"/>
            <w:tcBorders>
              <w:bottom w:val="single" w:sz="4" w:space="0" w:color="auto"/>
            </w:tcBorders>
            <w:shd w:val="clear" w:color="auto" w:fill="auto"/>
            <w:vAlign w:val="center"/>
          </w:tcPr>
          <w:p w:rsidR="00E46605" w:rsidRPr="00C81103" w:rsidRDefault="00E46605" w:rsidP="00340E81">
            <w:pPr>
              <w:jc w:val="center"/>
              <w:rPr>
                <w:rFonts w:ascii="Verdana" w:hAnsi="Verdana" w:cs="Arial"/>
                <w:b/>
              </w:rPr>
            </w:pPr>
            <w:r w:rsidRPr="00C81103">
              <w:rPr>
                <w:rFonts w:ascii="Verdana" w:hAnsi="Verdana" w:cs="Arial"/>
                <w:b/>
              </w:rPr>
              <w:t>1           (çok hafif)</w:t>
            </w:r>
          </w:p>
        </w:tc>
        <w:tc>
          <w:tcPr>
            <w:tcW w:w="1405" w:type="dxa"/>
            <w:tcBorders>
              <w:bottom w:val="single" w:sz="4" w:space="0" w:color="auto"/>
            </w:tcBorders>
            <w:shd w:val="clear" w:color="auto" w:fill="auto"/>
            <w:vAlign w:val="center"/>
          </w:tcPr>
          <w:p w:rsidR="00E46605" w:rsidRPr="00C81103" w:rsidRDefault="00E46605" w:rsidP="00340E81">
            <w:pPr>
              <w:jc w:val="center"/>
              <w:rPr>
                <w:rFonts w:ascii="Verdana" w:hAnsi="Verdana" w:cs="Arial"/>
                <w:b/>
              </w:rPr>
            </w:pPr>
            <w:r w:rsidRPr="00C81103">
              <w:rPr>
                <w:rFonts w:ascii="Verdana" w:hAnsi="Verdana" w:cs="Arial"/>
                <w:b/>
              </w:rPr>
              <w:t>2        (hafif)</w:t>
            </w:r>
          </w:p>
        </w:tc>
        <w:tc>
          <w:tcPr>
            <w:tcW w:w="1405" w:type="dxa"/>
            <w:tcBorders>
              <w:bottom w:val="single" w:sz="4" w:space="0" w:color="auto"/>
            </w:tcBorders>
            <w:shd w:val="clear" w:color="auto" w:fill="auto"/>
            <w:vAlign w:val="center"/>
          </w:tcPr>
          <w:p w:rsidR="00E46605" w:rsidRPr="00C81103" w:rsidRDefault="00E46605" w:rsidP="00340E81">
            <w:pPr>
              <w:jc w:val="center"/>
              <w:rPr>
                <w:rFonts w:ascii="Verdana" w:hAnsi="Verdana" w:cs="Arial"/>
                <w:b/>
              </w:rPr>
            </w:pPr>
            <w:r w:rsidRPr="00C81103">
              <w:rPr>
                <w:rFonts w:ascii="Verdana" w:hAnsi="Verdana" w:cs="Arial"/>
                <w:b/>
              </w:rPr>
              <w:t>3          (orta)</w:t>
            </w:r>
          </w:p>
        </w:tc>
        <w:tc>
          <w:tcPr>
            <w:tcW w:w="1405" w:type="dxa"/>
            <w:tcBorders>
              <w:bottom w:val="single" w:sz="4" w:space="0" w:color="auto"/>
            </w:tcBorders>
            <w:shd w:val="clear" w:color="auto" w:fill="auto"/>
            <w:vAlign w:val="center"/>
          </w:tcPr>
          <w:p w:rsidR="00E46605" w:rsidRPr="00C81103" w:rsidRDefault="00E46605" w:rsidP="00340E81">
            <w:pPr>
              <w:jc w:val="center"/>
              <w:rPr>
                <w:rFonts w:ascii="Verdana" w:hAnsi="Verdana" w:cs="Arial"/>
                <w:b/>
              </w:rPr>
            </w:pPr>
            <w:r w:rsidRPr="00C81103">
              <w:rPr>
                <w:rFonts w:ascii="Verdana" w:hAnsi="Verdana" w:cs="Arial"/>
                <w:b/>
              </w:rPr>
              <w:t>4       (ciddi)</w:t>
            </w:r>
          </w:p>
        </w:tc>
        <w:tc>
          <w:tcPr>
            <w:tcW w:w="1697" w:type="dxa"/>
            <w:tcBorders>
              <w:bottom w:val="single" w:sz="4" w:space="0" w:color="auto"/>
            </w:tcBorders>
            <w:shd w:val="clear" w:color="auto" w:fill="auto"/>
            <w:vAlign w:val="center"/>
          </w:tcPr>
          <w:p w:rsidR="00E46605" w:rsidRPr="00C81103" w:rsidRDefault="00E46605" w:rsidP="00340E81">
            <w:pPr>
              <w:jc w:val="center"/>
              <w:rPr>
                <w:rFonts w:ascii="Verdana" w:hAnsi="Verdana" w:cs="Arial"/>
                <w:b/>
              </w:rPr>
            </w:pPr>
            <w:r w:rsidRPr="00C81103">
              <w:rPr>
                <w:rFonts w:ascii="Verdana" w:hAnsi="Verdana" w:cs="Arial"/>
                <w:b/>
              </w:rPr>
              <w:t>5           (çok ciddi)</w:t>
            </w:r>
          </w:p>
        </w:tc>
      </w:tr>
      <w:tr w:rsidR="00E46605" w:rsidRPr="00C81103" w:rsidTr="00311595">
        <w:trPr>
          <w:trHeight w:val="1134"/>
          <w:jc w:val="center"/>
        </w:trPr>
        <w:tc>
          <w:tcPr>
            <w:tcW w:w="1629" w:type="dxa"/>
            <w:shd w:val="clear" w:color="auto" w:fill="auto"/>
            <w:vAlign w:val="center"/>
          </w:tcPr>
          <w:p w:rsidR="00E46605" w:rsidRPr="00C81103" w:rsidRDefault="00E46605" w:rsidP="00340E81">
            <w:pPr>
              <w:jc w:val="center"/>
              <w:rPr>
                <w:rFonts w:ascii="Verdana" w:hAnsi="Verdana" w:cs="Arial"/>
                <w:b/>
              </w:rPr>
            </w:pPr>
            <w:r w:rsidRPr="00C81103">
              <w:rPr>
                <w:rFonts w:ascii="Verdana" w:hAnsi="Verdana" w:cs="Arial"/>
                <w:b/>
              </w:rPr>
              <w:t>1                (çok düşük)</w:t>
            </w:r>
          </w:p>
        </w:tc>
        <w:tc>
          <w:tcPr>
            <w:tcW w:w="1528" w:type="dxa"/>
            <w:shd w:val="clear" w:color="auto" w:fill="C2D69B" w:themeFill="accent3" w:themeFillTint="99"/>
            <w:vAlign w:val="center"/>
          </w:tcPr>
          <w:p w:rsidR="009B0341" w:rsidRDefault="00E46605" w:rsidP="009B0341">
            <w:pPr>
              <w:spacing w:after="0"/>
              <w:jc w:val="center"/>
              <w:rPr>
                <w:rFonts w:ascii="Verdana" w:hAnsi="Verdana" w:cs="Arial"/>
              </w:rPr>
            </w:pPr>
            <w:r w:rsidRPr="00C81103">
              <w:rPr>
                <w:rFonts w:ascii="Verdana" w:hAnsi="Verdana" w:cs="Arial"/>
              </w:rPr>
              <w:t>1</w:t>
            </w:r>
          </w:p>
          <w:p w:rsidR="00E46605" w:rsidRPr="00C81103" w:rsidRDefault="00311595" w:rsidP="00311595">
            <w:pPr>
              <w:jc w:val="center"/>
              <w:rPr>
                <w:rFonts w:ascii="Verdana" w:hAnsi="Verdana" w:cs="Arial"/>
              </w:rPr>
            </w:pPr>
            <w:r>
              <w:rPr>
                <w:rFonts w:ascii="Verdana" w:hAnsi="Verdana" w:cs="Arial"/>
              </w:rPr>
              <w:t>Önemsiz</w:t>
            </w:r>
          </w:p>
        </w:tc>
        <w:tc>
          <w:tcPr>
            <w:tcW w:w="1405" w:type="dxa"/>
            <w:shd w:val="clear" w:color="auto" w:fill="C2D69B" w:themeFill="accent3" w:themeFillTint="99"/>
            <w:vAlign w:val="center"/>
          </w:tcPr>
          <w:p w:rsidR="009B0341" w:rsidRDefault="00E46605" w:rsidP="009B0341">
            <w:pPr>
              <w:spacing w:after="0"/>
              <w:jc w:val="center"/>
              <w:rPr>
                <w:rFonts w:ascii="Verdana" w:hAnsi="Verdana" w:cs="Arial"/>
              </w:rPr>
            </w:pPr>
            <w:r w:rsidRPr="00C81103">
              <w:rPr>
                <w:rFonts w:ascii="Verdana" w:hAnsi="Verdana" w:cs="Arial"/>
              </w:rPr>
              <w:t>2</w:t>
            </w:r>
          </w:p>
          <w:p w:rsidR="00E46605" w:rsidRPr="00C81103" w:rsidRDefault="00E46605" w:rsidP="009B0341">
            <w:pPr>
              <w:spacing w:after="0"/>
              <w:jc w:val="center"/>
              <w:rPr>
                <w:rFonts w:ascii="Verdana" w:hAnsi="Verdana" w:cs="Arial"/>
              </w:rPr>
            </w:pPr>
            <w:r w:rsidRPr="00C81103">
              <w:rPr>
                <w:rFonts w:ascii="Verdana" w:hAnsi="Verdana" w:cs="Arial"/>
              </w:rPr>
              <w:t>Düşük</w:t>
            </w:r>
          </w:p>
        </w:tc>
        <w:tc>
          <w:tcPr>
            <w:tcW w:w="1405" w:type="dxa"/>
            <w:tcBorders>
              <w:bottom w:val="single" w:sz="4" w:space="0" w:color="auto"/>
            </w:tcBorders>
            <w:shd w:val="clear" w:color="auto" w:fill="C2D69B" w:themeFill="accent3" w:themeFillTint="99"/>
            <w:vAlign w:val="center"/>
          </w:tcPr>
          <w:p w:rsidR="009B0341" w:rsidRDefault="00E46605" w:rsidP="009B0341">
            <w:pPr>
              <w:spacing w:after="0"/>
              <w:jc w:val="center"/>
              <w:rPr>
                <w:rFonts w:ascii="Verdana" w:hAnsi="Verdana" w:cs="Arial"/>
              </w:rPr>
            </w:pPr>
            <w:r w:rsidRPr="00C81103">
              <w:rPr>
                <w:rFonts w:ascii="Verdana" w:hAnsi="Verdana" w:cs="Arial"/>
              </w:rPr>
              <w:t>3</w:t>
            </w:r>
          </w:p>
          <w:p w:rsidR="00E46605" w:rsidRPr="00C81103" w:rsidRDefault="00E46605" w:rsidP="009B0341">
            <w:pPr>
              <w:spacing w:after="0"/>
              <w:jc w:val="center"/>
              <w:rPr>
                <w:rFonts w:ascii="Verdana" w:hAnsi="Verdana" w:cs="Arial"/>
              </w:rPr>
            </w:pPr>
            <w:r w:rsidRPr="00C81103">
              <w:rPr>
                <w:rFonts w:ascii="Verdana" w:hAnsi="Verdana" w:cs="Arial"/>
              </w:rPr>
              <w:t>Düşük</w:t>
            </w:r>
          </w:p>
        </w:tc>
        <w:tc>
          <w:tcPr>
            <w:tcW w:w="1405" w:type="dxa"/>
            <w:tcBorders>
              <w:bottom w:val="single" w:sz="4" w:space="0" w:color="auto"/>
            </w:tcBorders>
            <w:shd w:val="clear" w:color="auto" w:fill="C2D69B" w:themeFill="accent3" w:themeFillTint="99"/>
            <w:vAlign w:val="center"/>
          </w:tcPr>
          <w:p w:rsidR="009B0341" w:rsidRDefault="00E46605" w:rsidP="009B0341">
            <w:pPr>
              <w:spacing w:after="0"/>
              <w:jc w:val="center"/>
              <w:rPr>
                <w:rFonts w:ascii="Verdana" w:hAnsi="Verdana" w:cs="Arial"/>
              </w:rPr>
            </w:pPr>
            <w:r w:rsidRPr="00C81103">
              <w:rPr>
                <w:rFonts w:ascii="Verdana" w:hAnsi="Verdana" w:cs="Arial"/>
              </w:rPr>
              <w:t>4</w:t>
            </w:r>
          </w:p>
          <w:p w:rsidR="00E46605" w:rsidRPr="00C81103" w:rsidRDefault="00E46605" w:rsidP="009B0341">
            <w:pPr>
              <w:spacing w:after="0"/>
              <w:jc w:val="center"/>
              <w:rPr>
                <w:rFonts w:ascii="Verdana" w:hAnsi="Verdana" w:cs="Arial"/>
              </w:rPr>
            </w:pPr>
            <w:r w:rsidRPr="00C81103">
              <w:rPr>
                <w:rFonts w:ascii="Verdana" w:hAnsi="Verdana" w:cs="Arial"/>
              </w:rPr>
              <w:t>Düşük</w:t>
            </w:r>
          </w:p>
        </w:tc>
        <w:tc>
          <w:tcPr>
            <w:tcW w:w="1697" w:type="dxa"/>
            <w:tcBorders>
              <w:bottom w:val="single" w:sz="4" w:space="0" w:color="auto"/>
            </w:tcBorders>
            <w:shd w:val="clear" w:color="auto" w:fill="C2D69B" w:themeFill="accent3" w:themeFillTint="99"/>
            <w:vAlign w:val="center"/>
          </w:tcPr>
          <w:p w:rsidR="009B0341" w:rsidRDefault="00E46605" w:rsidP="009B0341">
            <w:pPr>
              <w:spacing w:after="0"/>
              <w:jc w:val="center"/>
              <w:rPr>
                <w:rFonts w:ascii="Verdana" w:hAnsi="Verdana" w:cs="Arial"/>
              </w:rPr>
            </w:pPr>
            <w:r w:rsidRPr="00C81103">
              <w:rPr>
                <w:rFonts w:ascii="Verdana" w:hAnsi="Verdana" w:cs="Arial"/>
              </w:rPr>
              <w:t>5</w:t>
            </w:r>
          </w:p>
          <w:p w:rsidR="00E46605" w:rsidRPr="00C81103" w:rsidRDefault="00520371" w:rsidP="009B0341">
            <w:pPr>
              <w:spacing w:after="0"/>
              <w:jc w:val="center"/>
              <w:rPr>
                <w:rFonts w:ascii="Verdana" w:hAnsi="Verdana" w:cs="Arial"/>
              </w:rPr>
            </w:pPr>
            <w:r w:rsidRPr="00C81103">
              <w:rPr>
                <w:rFonts w:ascii="Verdana" w:hAnsi="Verdana" w:cs="Arial"/>
              </w:rPr>
              <w:t>Düşük</w:t>
            </w:r>
          </w:p>
        </w:tc>
      </w:tr>
      <w:tr w:rsidR="00E46605" w:rsidRPr="00C81103" w:rsidTr="00311595">
        <w:trPr>
          <w:trHeight w:val="1134"/>
          <w:jc w:val="center"/>
        </w:trPr>
        <w:tc>
          <w:tcPr>
            <w:tcW w:w="1629" w:type="dxa"/>
            <w:shd w:val="clear" w:color="auto" w:fill="auto"/>
            <w:vAlign w:val="center"/>
          </w:tcPr>
          <w:p w:rsidR="00E46605" w:rsidRPr="00C81103" w:rsidRDefault="00E46605" w:rsidP="009B0341">
            <w:pPr>
              <w:spacing w:after="0"/>
              <w:jc w:val="center"/>
              <w:rPr>
                <w:rFonts w:ascii="Verdana" w:hAnsi="Verdana" w:cs="Arial"/>
                <w:b/>
              </w:rPr>
            </w:pPr>
            <w:r w:rsidRPr="00C81103">
              <w:rPr>
                <w:rFonts w:ascii="Verdana" w:hAnsi="Verdana" w:cs="Arial"/>
                <w:b/>
              </w:rPr>
              <w:t>2            (düşük)</w:t>
            </w:r>
          </w:p>
        </w:tc>
        <w:tc>
          <w:tcPr>
            <w:tcW w:w="1528" w:type="dxa"/>
            <w:shd w:val="clear" w:color="auto" w:fill="C2D69B" w:themeFill="accent3" w:themeFillTint="99"/>
            <w:vAlign w:val="center"/>
          </w:tcPr>
          <w:p w:rsidR="009B0341" w:rsidRDefault="00E46605" w:rsidP="009B0341">
            <w:pPr>
              <w:spacing w:after="0"/>
              <w:jc w:val="center"/>
              <w:rPr>
                <w:rFonts w:ascii="Verdana" w:hAnsi="Verdana" w:cs="Arial"/>
              </w:rPr>
            </w:pPr>
            <w:r w:rsidRPr="00C81103">
              <w:rPr>
                <w:rFonts w:ascii="Verdana" w:hAnsi="Verdana" w:cs="Arial"/>
              </w:rPr>
              <w:t>2</w:t>
            </w:r>
          </w:p>
          <w:p w:rsidR="00E46605" w:rsidRPr="00C81103" w:rsidRDefault="00E46605" w:rsidP="009B0341">
            <w:pPr>
              <w:spacing w:after="0"/>
              <w:jc w:val="center"/>
              <w:rPr>
                <w:rFonts w:ascii="Verdana" w:hAnsi="Verdana" w:cs="Arial"/>
              </w:rPr>
            </w:pPr>
            <w:r w:rsidRPr="00C81103">
              <w:rPr>
                <w:rFonts w:ascii="Verdana" w:hAnsi="Verdana" w:cs="Arial"/>
              </w:rPr>
              <w:t>Düşük</w:t>
            </w:r>
          </w:p>
        </w:tc>
        <w:tc>
          <w:tcPr>
            <w:tcW w:w="1405" w:type="dxa"/>
            <w:tcBorders>
              <w:bottom w:val="single" w:sz="4" w:space="0" w:color="auto"/>
            </w:tcBorders>
            <w:shd w:val="clear" w:color="auto" w:fill="C2D69B" w:themeFill="accent3" w:themeFillTint="99"/>
            <w:vAlign w:val="center"/>
          </w:tcPr>
          <w:p w:rsidR="009B0341" w:rsidRDefault="00E46605" w:rsidP="009B0341">
            <w:pPr>
              <w:spacing w:after="0"/>
              <w:jc w:val="center"/>
              <w:rPr>
                <w:rFonts w:ascii="Verdana" w:hAnsi="Verdana" w:cs="Arial"/>
              </w:rPr>
            </w:pPr>
            <w:r w:rsidRPr="00C81103">
              <w:rPr>
                <w:rFonts w:ascii="Verdana" w:hAnsi="Verdana" w:cs="Arial"/>
              </w:rPr>
              <w:t>4</w:t>
            </w:r>
          </w:p>
          <w:p w:rsidR="00E46605" w:rsidRPr="00C81103" w:rsidRDefault="00E46605" w:rsidP="009B0341">
            <w:pPr>
              <w:spacing w:after="0"/>
              <w:jc w:val="center"/>
              <w:rPr>
                <w:rFonts w:ascii="Verdana" w:hAnsi="Verdana" w:cs="Arial"/>
              </w:rPr>
            </w:pPr>
            <w:r w:rsidRPr="00C81103">
              <w:rPr>
                <w:rFonts w:ascii="Verdana" w:hAnsi="Verdana" w:cs="Arial"/>
              </w:rPr>
              <w:t>Düşük</w:t>
            </w:r>
          </w:p>
        </w:tc>
        <w:tc>
          <w:tcPr>
            <w:tcW w:w="1405" w:type="dxa"/>
            <w:shd w:val="clear" w:color="auto" w:fill="C2D69B" w:themeFill="accent3" w:themeFillTint="99"/>
            <w:vAlign w:val="center"/>
          </w:tcPr>
          <w:p w:rsidR="009B0341" w:rsidRDefault="00E46605" w:rsidP="009B0341">
            <w:pPr>
              <w:spacing w:after="0"/>
              <w:jc w:val="center"/>
              <w:rPr>
                <w:rFonts w:ascii="Verdana" w:hAnsi="Verdana" w:cs="Arial"/>
              </w:rPr>
            </w:pPr>
            <w:r w:rsidRPr="00C81103">
              <w:rPr>
                <w:rFonts w:ascii="Verdana" w:hAnsi="Verdana" w:cs="Arial"/>
              </w:rPr>
              <w:t>6</w:t>
            </w:r>
          </w:p>
          <w:p w:rsidR="00E46605" w:rsidRPr="00C81103" w:rsidRDefault="00520371" w:rsidP="009B0341">
            <w:pPr>
              <w:spacing w:after="0"/>
              <w:jc w:val="center"/>
              <w:rPr>
                <w:rFonts w:ascii="Verdana" w:hAnsi="Verdana" w:cs="Arial"/>
              </w:rPr>
            </w:pPr>
            <w:r w:rsidRPr="00C81103">
              <w:rPr>
                <w:rFonts w:ascii="Verdana" w:hAnsi="Verdana" w:cs="Arial"/>
              </w:rPr>
              <w:t>Düşük</w:t>
            </w:r>
          </w:p>
        </w:tc>
        <w:tc>
          <w:tcPr>
            <w:tcW w:w="1405" w:type="dxa"/>
            <w:tcBorders>
              <w:bottom w:val="single" w:sz="4" w:space="0" w:color="auto"/>
            </w:tcBorders>
            <w:shd w:val="clear" w:color="auto" w:fill="8DB3E2" w:themeFill="text2" w:themeFillTint="66"/>
            <w:vAlign w:val="center"/>
          </w:tcPr>
          <w:p w:rsidR="009B0341" w:rsidRDefault="00E46605" w:rsidP="009B0341">
            <w:pPr>
              <w:spacing w:after="0"/>
              <w:jc w:val="center"/>
              <w:rPr>
                <w:rFonts w:ascii="Verdana" w:hAnsi="Verdana" w:cs="Arial"/>
              </w:rPr>
            </w:pPr>
            <w:r w:rsidRPr="00C81103">
              <w:rPr>
                <w:rFonts w:ascii="Verdana" w:hAnsi="Verdana" w:cs="Arial"/>
              </w:rPr>
              <w:t>8</w:t>
            </w:r>
          </w:p>
          <w:p w:rsidR="00E46605" w:rsidRPr="00C81103" w:rsidRDefault="00E46605" w:rsidP="009B0341">
            <w:pPr>
              <w:spacing w:after="0"/>
              <w:jc w:val="center"/>
              <w:rPr>
                <w:rFonts w:ascii="Verdana" w:hAnsi="Verdana" w:cs="Arial"/>
              </w:rPr>
            </w:pPr>
            <w:r w:rsidRPr="00C81103">
              <w:rPr>
                <w:rFonts w:ascii="Verdana" w:hAnsi="Verdana" w:cs="Arial"/>
              </w:rPr>
              <w:t>Orta</w:t>
            </w:r>
          </w:p>
        </w:tc>
        <w:tc>
          <w:tcPr>
            <w:tcW w:w="1697" w:type="dxa"/>
            <w:tcBorders>
              <w:bottom w:val="single" w:sz="4" w:space="0" w:color="auto"/>
            </w:tcBorders>
            <w:shd w:val="clear" w:color="auto" w:fill="8DB3E2" w:themeFill="text2" w:themeFillTint="66"/>
            <w:vAlign w:val="center"/>
          </w:tcPr>
          <w:p w:rsidR="009B0341" w:rsidRDefault="00E46605" w:rsidP="009B0341">
            <w:pPr>
              <w:spacing w:after="0"/>
              <w:jc w:val="center"/>
              <w:rPr>
                <w:rFonts w:ascii="Verdana" w:hAnsi="Verdana" w:cs="Arial"/>
              </w:rPr>
            </w:pPr>
            <w:r w:rsidRPr="00C81103">
              <w:rPr>
                <w:rFonts w:ascii="Verdana" w:hAnsi="Verdana" w:cs="Arial"/>
              </w:rPr>
              <w:t>10</w:t>
            </w:r>
          </w:p>
          <w:p w:rsidR="00E46605" w:rsidRPr="00C81103" w:rsidRDefault="00E46605" w:rsidP="009B0341">
            <w:pPr>
              <w:spacing w:after="0"/>
              <w:jc w:val="center"/>
              <w:rPr>
                <w:rFonts w:ascii="Verdana" w:hAnsi="Verdana" w:cs="Arial"/>
              </w:rPr>
            </w:pPr>
            <w:r w:rsidRPr="00C81103">
              <w:rPr>
                <w:rFonts w:ascii="Verdana" w:hAnsi="Verdana" w:cs="Arial"/>
              </w:rPr>
              <w:t>Yüksek</w:t>
            </w:r>
          </w:p>
        </w:tc>
      </w:tr>
      <w:tr w:rsidR="00E46605" w:rsidRPr="00C81103" w:rsidTr="00311595">
        <w:trPr>
          <w:trHeight w:val="1134"/>
          <w:jc w:val="center"/>
        </w:trPr>
        <w:tc>
          <w:tcPr>
            <w:tcW w:w="1629" w:type="dxa"/>
            <w:shd w:val="clear" w:color="auto" w:fill="auto"/>
            <w:vAlign w:val="center"/>
          </w:tcPr>
          <w:p w:rsidR="00E46605" w:rsidRPr="00C81103" w:rsidRDefault="00E46605" w:rsidP="009B0341">
            <w:pPr>
              <w:spacing w:after="0"/>
              <w:jc w:val="center"/>
              <w:rPr>
                <w:rFonts w:ascii="Verdana" w:hAnsi="Verdana" w:cs="Arial"/>
                <w:b/>
              </w:rPr>
            </w:pPr>
            <w:r w:rsidRPr="00C81103">
              <w:rPr>
                <w:rFonts w:ascii="Verdana" w:hAnsi="Verdana" w:cs="Arial"/>
                <w:b/>
              </w:rPr>
              <w:t>3              (orta)</w:t>
            </w:r>
          </w:p>
        </w:tc>
        <w:tc>
          <w:tcPr>
            <w:tcW w:w="1528" w:type="dxa"/>
            <w:shd w:val="clear" w:color="auto" w:fill="C2D69B" w:themeFill="accent3" w:themeFillTint="99"/>
            <w:vAlign w:val="center"/>
          </w:tcPr>
          <w:p w:rsidR="00820B94" w:rsidRDefault="00820B94" w:rsidP="009B0341">
            <w:pPr>
              <w:spacing w:after="0"/>
              <w:jc w:val="center"/>
              <w:rPr>
                <w:rFonts w:ascii="Verdana" w:hAnsi="Verdana" w:cs="Arial"/>
              </w:rPr>
            </w:pPr>
            <w:r>
              <w:rPr>
                <w:rFonts w:ascii="Verdana" w:hAnsi="Verdana" w:cs="Arial"/>
              </w:rPr>
              <w:t>3</w:t>
            </w:r>
          </w:p>
          <w:p w:rsidR="00E46605" w:rsidRPr="00C81103" w:rsidRDefault="00820B94" w:rsidP="009B0341">
            <w:pPr>
              <w:spacing w:after="0"/>
              <w:jc w:val="center"/>
              <w:rPr>
                <w:rFonts w:ascii="Verdana" w:hAnsi="Verdana" w:cs="Arial"/>
              </w:rPr>
            </w:pPr>
            <w:r w:rsidRPr="00C81103">
              <w:rPr>
                <w:rFonts w:ascii="Verdana" w:hAnsi="Verdana" w:cs="Arial"/>
              </w:rPr>
              <w:t>Düşük</w:t>
            </w:r>
          </w:p>
        </w:tc>
        <w:tc>
          <w:tcPr>
            <w:tcW w:w="1405" w:type="dxa"/>
            <w:shd w:val="clear" w:color="auto" w:fill="C2D69B" w:themeFill="accent3" w:themeFillTint="99"/>
            <w:vAlign w:val="center"/>
          </w:tcPr>
          <w:p w:rsidR="00820B94" w:rsidRDefault="00820B94" w:rsidP="00820B94">
            <w:pPr>
              <w:spacing w:after="0"/>
              <w:jc w:val="center"/>
              <w:rPr>
                <w:rFonts w:ascii="Verdana" w:hAnsi="Verdana" w:cs="Arial"/>
              </w:rPr>
            </w:pPr>
            <w:r w:rsidRPr="00C81103">
              <w:rPr>
                <w:rFonts w:ascii="Verdana" w:hAnsi="Verdana" w:cs="Arial"/>
              </w:rPr>
              <w:t>6</w:t>
            </w:r>
          </w:p>
          <w:p w:rsidR="00E46605" w:rsidRPr="00C81103" w:rsidRDefault="00520371" w:rsidP="00820B94">
            <w:pPr>
              <w:spacing w:after="0"/>
              <w:jc w:val="center"/>
              <w:rPr>
                <w:rFonts w:ascii="Verdana" w:hAnsi="Verdana" w:cs="Arial"/>
              </w:rPr>
            </w:pPr>
            <w:r w:rsidRPr="00C81103">
              <w:rPr>
                <w:rFonts w:ascii="Verdana" w:hAnsi="Verdana" w:cs="Arial"/>
              </w:rPr>
              <w:t>Düşük</w:t>
            </w:r>
          </w:p>
        </w:tc>
        <w:tc>
          <w:tcPr>
            <w:tcW w:w="1405" w:type="dxa"/>
            <w:tcBorders>
              <w:bottom w:val="single" w:sz="4" w:space="0" w:color="auto"/>
            </w:tcBorders>
            <w:shd w:val="clear" w:color="auto" w:fill="8DB3E2" w:themeFill="text2" w:themeFillTint="66"/>
            <w:vAlign w:val="center"/>
          </w:tcPr>
          <w:p w:rsidR="00820B94" w:rsidRDefault="00820B94" w:rsidP="009B0341">
            <w:pPr>
              <w:spacing w:after="0"/>
              <w:jc w:val="center"/>
              <w:rPr>
                <w:rFonts w:ascii="Verdana" w:hAnsi="Verdana" w:cs="Arial"/>
              </w:rPr>
            </w:pPr>
            <w:r>
              <w:rPr>
                <w:rFonts w:ascii="Verdana" w:hAnsi="Verdana" w:cs="Arial"/>
              </w:rPr>
              <w:t>9</w:t>
            </w:r>
          </w:p>
          <w:p w:rsidR="00E46605" w:rsidRPr="00C81103" w:rsidRDefault="00820B94" w:rsidP="009B0341">
            <w:pPr>
              <w:spacing w:after="0"/>
              <w:jc w:val="center"/>
              <w:rPr>
                <w:rFonts w:ascii="Verdana" w:hAnsi="Verdana" w:cs="Arial"/>
              </w:rPr>
            </w:pPr>
            <w:r w:rsidRPr="00C81103">
              <w:rPr>
                <w:rFonts w:ascii="Verdana" w:hAnsi="Verdana" w:cs="Arial"/>
              </w:rPr>
              <w:t>Orta</w:t>
            </w:r>
          </w:p>
        </w:tc>
        <w:tc>
          <w:tcPr>
            <w:tcW w:w="1405" w:type="dxa"/>
            <w:tcBorders>
              <w:bottom w:val="single" w:sz="4" w:space="0" w:color="auto"/>
            </w:tcBorders>
            <w:shd w:val="clear" w:color="auto" w:fill="8DB3E2" w:themeFill="text2" w:themeFillTint="66"/>
            <w:vAlign w:val="center"/>
          </w:tcPr>
          <w:p w:rsidR="00820B94" w:rsidRDefault="00820B94" w:rsidP="009B0341">
            <w:pPr>
              <w:spacing w:after="0"/>
              <w:jc w:val="center"/>
              <w:rPr>
                <w:rFonts w:ascii="Verdana" w:hAnsi="Verdana" w:cs="Arial"/>
              </w:rPr>
            </w:pPr>
            <w:r>
              <w:rPr>
                <w:rFonts w:ascii="Verdana" w:hAnsi="Verdana" w:cs="Arial"/>
              </w:rPr>
              <w:t>12</w:t>
            </w:r>
          </w:p>
          <w:p w:rsidR="00E46605" w:rsidRPr="00C81103" w:rsidRDefault="00820B94" w:rsidP="009B0341">
            <w:pPr>
              <w:spacing w:after="0"/>
              <w:jc w:val="center"/>
              <w:rPr>
                <w:rFonts w:ascii="Verdana" w:hAnsi="Verdana" w:cs="Arial"/>
              </w:rPr>
            </w:pPr>
            <w:r w:rsidRPr="00C81103">
              <w:rPr>
                <w:rFonts w:ascii="Verdana" w:hAnsi="Verdana" w:cs="Arial"/>
              </w:rPr>
              <w:t>Yüksek</w:t>
            </w:r>
          </w:p>
        </w:tc>
        <w:tc>
          <w:tcPr>
            <w:tcW w:w="1697" w:type="dxa"/>
            <w:tcBorders>
              <w:bottom w:val="single" w:sz="4" w:space="0" w:color="auto"/>
            </w:tcBorders>
            <w:shd w:val="clear" w:color="auto" w:fill="FF7C80"/>
            <w:vAlign w:val="center"/>
          </w:tcPr>
          <w:p w:rsidR="00820B94" w:rsidRDefault="00820B94" w:rsidP="009B0341">
            <w:pPr>
              <w:spacing w:after="0"/>
              <w:jc w:val="center"/>
              <w:rPr>
                <w:rFonts w:ascii="Verdana" w:hAnsi="Verdana" w:cs="Arial"/>
              </w:rPr>
            </w:pPr>
            <w:r>
              <w:rPr>
                <w:rFonts w:ascii="Verdana" w:hAnsi="Verdana" w:cs="Arial"/>
              </w:rPr>
              <w:t>15</w:t>
            </w:r>
          </w:p>
          <w:p w:rsidR="00E46605" w:rsidRPr="00C81103" w:rsidRDefault="00820B94" w:rsidP="009B0341">
            <w:pPr>
              <w:spacing w:after="0"/>
              <w:jc w:val="center"/>
              <w:rPr>
                <w:rFonts w:ascii="Verdana" w:hAnsi="Verdana" w:cs="Arial"/>
              </w:rPr>
            </w:pPr>
            <w:r w:rsidRPr="00C81103">
              <w:rPr>
                <w:rFonts w:ascii="Verdana" w:hAnsi="Verdana" w:cs="Arial"/>
              </w:rPr>
              <w:t>Yüksek</w:t>
            </w:r>
          </w:p>
        </w:tc>
      </w:tr>
      <w:tr w:rsidR="00E46605" w:rsidRPr="00C81103" w:rsidTr="00311595">
        <w:trPr>
          <w:trHeight w:val="1134"/>
          <w:jc w:val="center"/>
        </w:trPr>
        <w:tc>
          <w:tcPr>
            <w:tcW w:w="1629" w:type="dxa"/>
            <w:shd w:val="clear" w:color="auto" w:fill="auto"/>
            <w:vAlign w:val="center"/>
          </w:tcPr>
          <w:p w:rsidR="00E46605" w:rsidRPr="00C81103" w:rsidRDefault="00E46605" w:rsidP="009B0341">
            <w:pPr>
              <w:spacing w:after="0"/>
              <w:jc w:val="center"/>
              <w:rPr>
                <w:rFonts w:ascii="Verdana" w:hAnsi="Verdana" w:cs="Arial"/>
                <w:b/>
              </w:rPr>
            </w:pPr>
            <w:r w:rsidRPr="00C81103">
              <w:rPr>
                <w:rFonts w:ascii="Verdana" w:hAnsi="Verdana" w:cs="Arial"/>
                <w:b/>
              </w:rPr>
              <w:t>4          (yüksek)</w:t>
            </w:r>
          </w:p>
        </w:tc>
        <w:tc>
          <w:tcPr>
            <w:tcW w:w="1528" w:type="dxa"/>
            <w:tcBorders>
              <w:bottom w:val="single" w:sz="4" w:space="0" w:color="auto"/>
            </w:tcBorders>
            <w:shd w:val="clear" w:color="auto" w:fill="C2D69B" w:themeFill="accent3" w:themeFillTint="99"/>
            <w:vAlign w:val="center"/>
          </w:tcPr>
          <w:p w:rsidR="00E46605" w:rsidRPr="00C81103" w:rsidRDefault="00820B94" w:rsidP="009B0341">
            <w:pPr>
              <w:spacing w:after="0"/>
              <w:jc w:val="center"/>
              <w:rPr>
                <w:rFonts w:ascii="Verdana" w:hAnsi="Verdana" w:cs="Arial"/>
              </w:rPr>
            </w:pPr>
            <w:r w:rsidRPr="00C81103">
              <w:rPr>
                <w:rFonts w:ascii="Verdana" w:hAnsi="Verdana" w:cs="Arial"/>
              </w:rPr>
              <w:t>4 Düşük</w:t>
            </w:r>
          </w:p>
        </w:tc>
        <w:tc>
          <w:tcPr>
            <w:tcW w:w="1405" w:type="dxa"/>
            <w:tcBorders>
              <w:bottom w:val="single" w:sz="4" w:space="0" w:color="auto"/>
            </w:tcBorders>
            <w:shd w:val="clear" w:color="auto" w:fill="8DB3E2" w:themeFill="text2" w:themeFillTint="66"/>
            <w:vAlign w:val="center"/>
          </w:tcPr>
          <w:p w:rsidR="00E46605" w:rsidRPr="00C81103" w:rsidRDefault="00E46605" w:rsidP="009B0341">
            <w:pPr>
              <w:spacing w:after="0"/>
              <w:jc w:val="center"/>
              <w:rPr>
                <w:rFonts w:ascii="Verdana" w:hAnsi="Verdana" w:cs="Arial"/>
              </w:rPr>
            </w:pPr>
            <w:r w:rsidRPr="00C81103">
              <w:rPr>
                <w:rFonts w:ascii="Verdana" w:hAnsi="Verdana" w:cs="Arial"/>
              </w:rPr>
              <w:t>8              Orta</w:t>
            </w:r>
          </w:p>
        </w:tc>
        <w:tc>
          <w:tcPr>
            <w:tcW w:w="1405" w:type="dxa"/>
            <w:shd w:val="clear" w:color="auto" w:fill="8DB3E2" w:themeFill="text2" w:themeFillTint="66"/>
            <w:vAlign w:val="center"/>
          </w:tcPr>
          <w:p w:rsidR="00820B94" w:rsidRDefault="00820B94" w:rsidP="009B0341">
            <w:pPr>
              <w:spacing w:after="0"/>
              <w:jc w:val="center"/>
              <w:rPr>
                <w:rFonts w:ascii="Verdana" w:hAnsi="Verdana" w:cs="Arial"/>
              </w:rPr>
            </w:pPr>
            <w:r>
              <w:rPr>
                <w:rFonts w:ascii="Verdana" w:hAnsi="Verdana" w:cs="Arial"/>
              </w:rPr>
              <w:t>12</w:t>
            </w:r>
          </w:p>
          <w:p w:rsidR="00E46605" w:rsidRPr="00C81103" w:rsidRDefault="00820B94" w:rsidP="009B0341">
            <w:pPr>
              <w:spacing w:after="0"/>
              <w:jc w:val="center"/>
              <w:rPr>
                <w:rFonts w:ascii="Verdana" w:hAnsi="Verdana" w:cs="Arial"/>
              </w:rPr>
            </w:pPr>
            <w:r w:rsidRPr="00C81103">
              <w:rPr>
                <w:rFonts w:ascii="Verdana" w:hAnsi="Verdana" w:cs="Arial"/>
              </w:rPr>
              <w:t>Yüksek</w:t>
            </w:r>
          </w:p>
        </w:tc>
        <w:tc>
          <w:tcPr>
            <w:tcW w:w="1405" w:type="dxa"/>
            <w:shd w:val="clear" w:color="auto" w:fill="FF7C80"/>
            <w:vAlign w:val="center"/>
          </w:tcPr>
          <w:p w:rsidR="00820B94" w:rsidRDefault="00820B94" w:rsidP="009B0341">
            <w:pPr>
              <w:spacing w:after="0"/>
              <w:jc w:val="center"/>
              <w:rPr>
                <w:rFonts w:ascii="Verdana" w:hAnsi="Verdana" w:cs="Arial"/>
              </w:rPr>
            </w:pPr>
            <w:r>
              <w:rPr>
                <w:rFonts w:ascii="Verdana" w:hAnsi="Verdana" w:cs="Arial"/>
              </w:rPr>
              <w:t>16</w:t>
            </w:r>
          </w:p>
          <w:p w:rsidR="00E46605" w:rsidRPr="00C81103" w:rsidRDefault="00820B94" w:rsidP="009B0341">
            <w:pPr>
              <w:spacing w:after="0"/>
              <w:jc w:val="center"/>
              <w:rPr>
                <w:rFonts w:ascii="Verdana" w:hAnsi="Verdana" w:cs="Arial"/>
                <w:highlight w:val="red"/>
              </w:rPr>
            </w:pPr>
            <w:r w:rsidRPr="009B0341">
              <w:rPr>
                <w:rFonts w:ascii="Verdana" w:hAnsi="Verdana" w:cs="Arial"/>
              </w:rPr>
              <w:t>Çok</w:t>
            </w:r>
            <w:r w:rsidR="00E46605" w:rsidRPr="009B0341">
              <w:rPr>
                <w:rFonts w:ascii="Verdana" w:hAnsi="Verdana" w:cs="Arial"/>
              </w:rPr>
              <w:t xml:space="preserve"> Yüksek</w:t>
            </w:r>
          </w:p>
        </w:tc>
        <w:tc>
          <w:tcPr>
            <w:tcW w:w="1697" w:type="dxa"/>
            <w:tcBorders>
              <w:bottom w:val="single" w:sz="4" w:space="0" w:color="auto"/>
            </w:tcBorders>
            <w:shd w:val="clear" w:color="auto" w:fill="FF7C80"/>
            <w:vAlign w:val="center"/>
          </w:tcPr>
          <w:p w:rsidR="00820B94" w:rsidRDefault="00820B94" w:rsidP="009B0341">
            <w:pPr>
              <w:spacing w:after="0"/>
              <w:jc w:val="center"/>
              <w:rPr>
                <w:rFonts w:ascii="Verdana" w:hAnsi="Verdana" w:cs="Arial"/>
              </w:rPr>
            </w:pPr>
            <w:r>
              <w:rPr>
                <w:rFonts w:ascii="Verdana" w:hAnsi="Verdana" w:cs="Arial"/>
              </w:rPr>
              <w:t>20</w:t>
            </w:r>
          </w:p>
          <w:p w:rsidR="00E46605" w:rsidRPr="009B0341" w:rsidRDefault="00820B94" w:rsidP="009B0341">
            <w:pPr>
              <w:spacing w:after="0"/>
              <w:jc w:val="center"/>
              <w:rPr>
                <w:rFonts w:ascii="Verdana" w:hAnsi="Verdana" w:cs="Arial"/>
              </w:rPr>
            </w:pPr>
            <w:r w:rsidRPr="009B0341">
              <w:rPr>
                <w:rFonts w:ascii="Verdana" w:hAnsi="Verdana" w:cs="Arial"/>
              </w:rPr>
              <w:t>Çok</w:t>
            </w:r>
            <w:r w:rsidR="00E46605" w:rsidRPr="009B0341">
              <w:rPr>
                <w:rFonts w:ascii="Verdana" w:hAnsi="Verdana" w:cs="Arial"/>
              </w:rPr>
              <w:t xml:space="preserve"> Yüksek</w:t>
            </w:r>
          </w:p>
        </w:tc>
      </w:tr>
      <w:tr w:rsidR="00E46605" w:rsidRPr="00C81103" w:rsidTr="00311595">
        <w:trPr>
          <w:trHeight w:val="1134"/>
          <w:jc w:val="center"/>
        </w:trPr>
        <w:tc>
          <w:tcPr>
            <w:tcW w:w="1629" w:type="dxa"/>
            <w:shd w:val="clear" w:color="auto" w:fill="auto"/>
            <w:vAlign w:val="center"/>
          </w:tcPr>
          <w:p w:rsidR="00E46605" w:rsidRPr="00C81103" w:rsidRDefault="00E46605" w:rsidP="009B0341">
            <w:pPr>
              <w:spacing w:after="0"/>
              <w:jc w:val="center"/>
              <w:rPr>
                <w:rFonts w:ascii="Verdana" w:hAnsi="Verdana" w:cs="Arial"/>
                <w:b/>
              </w:rPr>
            </w:pPr>
            <w:r w:rsidRPr="00C81103">
              <w:rPr>
                <w:rFonts w:ascii="Verdana" w:hAnsi="Verdana" w:cs="Arial"/>
                <w:b/>
              </w:rPr>
              <w:t>5                (çok yüksek)</w:t>
            </w:r>
          </w:p>
        </w:tc>
        <w:tc>
          <w:tcPr>
            <w:tcW w:w="1528" w:type="dxa"/>
            <w:shd w:val="clear" w:color="auto" w:fill="C2D69B" w:themeFill="accent3" w:themeFillTint="99"/>
            <w:vAlign w:val="center"/>
          </w:tcPr>
          <w:p w:rsidR="00E46605" w:rsidRPr="00C81103" w:rsidRDefault="00E46605" w:rsidP="009B0341">
            <w:pPr>
              <w:spacing w:after="0"/>
              <w:jc w:val="center"/>
              <w:rPr>
                <w:rFonts w:ascii="Verdana" w:hAnsi="Verdana" w:cs="Arial"/>
              </w:rPr>
            </w:pPr>
            <w:r w:rsidRPr="00C81103">
              <w:rPr>
                <w:rFonts w:ascii="Verdana" w:hAnsi="Verdana" w:cs="Arial"/>
              </w:rPr>
              <w:t xml:space="preserve">5              </w:t>
            </w:r>
            <w:r w:rsidR="00520371" w:rsidRPr="00520371">
              <w:rPr>
                <w:rFonts w:ascii="Verdana" w:hAnsi="Verdana" w:cs="Arial"/>
              </w:rPr>
              <w:t>Düşük</w:t>
            </w:r>
          </w:p>
        </w:tc>
        <w:tc>
          <w:tcPr>
            <w:tcW w:w="1405" w:type="dxa"/>
            <w:shd w:val="clear" w:color="auto" w:fill="8DB3E2" w:themeFill="text2" w:themeFillTint="66"/>
            <w:vAlign w:val="center"/>
          </w:tcPr>
          <w:p w:rsidR="00820B94" w:rsidRDefault="00820B94" w:rsidP="009B0341">
            <w:pPr>
              <w:spacing w:after="0"/>
              <w:jc w:val="center"/>
              <w:rPr>
                <w:rFonts w:ascii="Verdana" w:hAnsi="Verdana" w:cs="Arial"/>
              </w:rPr>
            </w:pPr>
            <w:r>
              <w:rPr>
                <w:rFonts w:ascii="Verdana" w:hAnsi="Verdana" w:cs="Arial"/>
              </w:rPr>
              <w:t>10</w:t>
            </w:r>
          </w:p>
          <w:p w:rsidR="00E46605" w:rsidRPr="00C81103" w:rsidRDefault="00820B94" w:rsidP="009B0341">
            <w:pPr>
              <w:spacing w:after="0"/>
              <w:jc w:val="center"/>
              <w:rPr>
                <w:rFonts w:ascii="Verdana" w:hAnsi="Verdana" w:cs="Arial"/>
              </w:rPr>
            </w:pPr>
            <w:r w:rsidRPr="00C81103">
              <w:rPr>
                <w:rFonts w:ascii="Verdana" w:hAnsi="Verdana" w:cs="Arial"/>
              </w:rPr>
              <w:t>Yüksek</w:t>
            </w:r>
          </w:p>
        </w:tc>
        <w:tc>
          <w:tcPr>
            <w:tcW w:w="1405" w:type="dxa"/>
            <w:shd w:val="clear" w:color="auto" w:fill="FF7C80"/>
            <w:vAlign w:val="center"/>
          </w:tcPr>
          <w:p w:rsidR="00820B94" w:rsidRDefault="00820B94" w:rsidP="00820B94">
            <w:pPr>
              <w:spacing w:after="0"/>
              <w:jc w:val="center"/>
              <w:rPr>
                <w:rFonts w:ascii="Verdana" w:hAnsi="Verdana" w:cs="Arial"/>
              </w:rPr>
            </w:pPr>
            <w:r w:rsidRPr="00C81103">
              <w:rPr>
                <w:rFonts w:ascii="Verdana" w:hAnsi="Verdana" w:cs="Arial"/>
              </w:rPr>
              <w:t>15</w:t>
            </w:r>
          </w:p>
          <w:p w:rsidR="00E46605" w:rsidRPr="00C81103" w:rsidRDefault="00820B94" w:rsidP="00820B94">
            <w:pPr>
              <w:spacing w:after="0"/>
              <w:jc w:val="center"/>
              <w:rPr>
                <w:rFonts w:ascii="Verdana" w:hAnsi="Verdana" w:cs="Arial"/>
              </w:rPr>
            </w:pPr>
            <w:r w:rsidRPr="00C81103">
              <w:rPr>
                <w:rFonts w:ascii="Verdana" w:hAnsi="Verdana" w:cs="Arial"/>
              </w:rPr>
              <w:t>Yüksek</w:t>
            </w:r>
          </w:p>
        </w:tc>
        <w:tc>
          <w:tcPr>
            <w:tcW w:w="1405" w:type="dxa"/>
            <w:shd w:val="clear" w:color="auto" w:fill="FF7C80"/>
            <w:vAlign w:val="center"/>
          </w:tcPr>
          <w:p w:rsidR="00820B94" w:rsidRDefault="00820B94" w:rsidP="009B0341">
            <w:pPr>
              <w:spacing w:after="0"/>
              <w:jc w:val="center"/>
              <w:rPr>
                <w:rFonts w:ascii="Verdana" w:hAnsi="Verdana" w:cs="Arial"/>
              </w:rPr>
            </w:pPr>
            <w:r>
              <w:rPr>
                <w:rFonts w:ascii="Verdana" w:hAnsi="Verdana" w:cs="Arial"/>
              </w:rPr>
              <w:t>20</w:t>
            </w:r>
          </w:p>
          <w:p w:rsidR="00E46605" w:rsidRPr="009B0341" w:rsidRDefault="00820B94" w:rsidP="009B0341">
            <w:pPr>
              <w:spacing w:after="0"/>
              <w:jc w:val="center"/>
              <w:rPr>
                <w:rFonts w:ascii="Verdana" w:hAnsi="Verdana" w:cs="Arial"/>
              </w:rPr>
            </w:pPr>
            <w:r w:rsidRPr="009B0341">
              <w:rPr>
                <w:rFonts w:ascii="Verdana" w:hAnsi="Verdana" w:cs="Arial"/>
              </w:rPr>
              <w:t>Çok</w:t>
            </w:r>
            <w:r w:rsidR="00E46605" w:rsidRPr="009B0341">
              <w:rPr>
                <w:rFonts w:ascii="Verdana" w:hAnsi="Verdana" w:cs="Arial"/>
              </w:rPr>
              <w:t xml:space="preserve"> Yüksek</w:t>
            </w:r>
          </w:p>
        </w:tc>
        <w:tc>
          <w:tcPr>
            <w:tcW w:w="1697" w:type="dxa"/>
            <w:shd w:val="clear" w:color="auto" w:fill="FF0000"/>
            <w:vAlign w:val="center"/>
          </w:tcPr>
          <w:p w:rsidR="00E46605" w:rsidRPr="00C81103" w:rsidRDefault="00820B94" w:rsidP="009B0341">
            <w:pPr>
              <w:spacing w:after="0"/>
              <w:jc w:val="center"/>
              <w:rPr>
                <w:rFonts w:ascii="Verdana" w:hAnsi="Verdana" w:cs="Arial"/>
                <w:highlight w:val="red"/>
              </w:rPr>
            </w:pPr>
            <w:r w:rsidRPr="00C81103">
              <w:rPr>
                <w:rFonts w:ascii="Verdana" w:hAnsi="Verdana" w:cs="Arial"/>
                <w:highlight w:val="red"/>
              </w:rPr>
              <w:t>25 Katlanılamaz</w:t>
            </w:r>
          </w:p>
        </w:tc>
      </w:tr>
    </w:tbl>
    <w:p w:rsidR="00E46605" w:rsidRDefault="00E46605" w:rsidP="00E46605">
      <w:pPr>
        <w:pStyle w:val="GvdeMetni2"/>
        <w:spacing w:line="240" w:lineRule="auto"/>
        <w:rPr>
          <w:rFonts w:ascii="Verdana" w:hAnsi="Verdana" w:cs="Arial"/>
          <w:sz w:val="24"/>
          <w:szCs w:val="24"/>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4"/>
        <w:gridCol w:w="5583"/>
        <w:gridCol w:w="1282"/>
      </w:tblGrid>
      <w:tr w:rsidR="00340E81" w:rsidRPr="00AA3E1D" w:rsidTr="000B4D24">
        <w:trPr>
          <w:trHeight w:val="667"/>
        </w:trPr>
        <w:tc>
          <w:tcPr>
            <w:tcW w:w="2044" w:type="dxa"/>
            <w:shd w:val="clear" w:color="auto" w:fill="D9D9D9"/>
            <w:vAlign w:val="center"/>
          </w:tcPr>
          <w:p w:rsidR="00340E81" w:rsidRPr="00AA3E1D" w:rsidRDefault="00340E81" w:rsidP="00340E81">
            <w:pPr>
              <w:spacing w:after="120"/>
              <w:jc w:val="center"/>
              <w:rPr>
                <w:rFonts w:ascii="Garamond" w:hAnsi="Garamond" w:cs="Arial"/>
                <w:b/>
                <w:szCs w:val="20"/>
              </w:rPr>
            </w:pPr>
            <w:r w:rsidRPr="00AA3E1D">
              <w:rPr>
                <w:rFonts w:ascii="Garamond" w:hAnsi="Garamond" w:cs="Arial"/>
                <w:b/>
                <w:szCs w:val="20"/>
              </w:rPr>
              <w:t>SONUÇ</w:t>
            </w:r>
          </w:p>
        </w:tc>
        <w:tc>
          <w:tcPr>
            <w:tcW w:w="5583" w:type="dxa"/>
            <w:shd w:val="clear" w:color="auto" w:fill="D9D9D9"/>
            <w:vAlign w:val="center"/>
          </w:tcPr>
          <w:p w:rsidR="00340E81" w:rsidRPr="00AA3E1D" w:rsidRDefault="00340E81" w:rsidP="00340E81">
            <w:pPr>
              <w:spacing w:after="120"/>
              <w:jc w:val="center"/>
              <w:rPr>
                <w:rFonts w:ascii="Garamond" w:hAnsi="Garamond" w:cs="Arial"/>
                <w:b/>
                <w:szCs w:val="20"/>
              </w:rPr>
            </w:pPr>
            <w:r w:rsidRPr="00AA3E1D">
              <w:rPr>
                <w:rFonts w:ascii="Garamond" w:hAnsi="Garamond" w:cs="Arial"/>
                <w:b/>
                <w:szCs w:val="20"/>
              </w:rPr>
              <w:t>EYLEM</w:t>
            </w:r>
          </w:p>
        </w:tc>
        <w:tc>
          <w:tcPr>
            <w:tcW w:w="1282" w:type="dxa"/>
            <w:shd w:val="clear" w:color="auto" w:fill="D9D9D9"/>
            <w:vAlign w:val="center"/>
          </w:tcPr>
          <w:p w:rsidR="00340E81" w:rsidRPr="00AA3E1D" w:rsidRDefault="00340E81" w:rsidP="00340E81">
            <w:pPr>
              <w:spacing w:after="120"/>
              <w:jc w:val="center"/>
              <w:rPr>
                <w:rFonts w:ascii="Garamond" w:hAnsi="Garamond" w:cs="Arial"/>
                <w:b/>
                <w:szCs w:val="20"/>
              </w:rPr>
            </w:pPr>
            <w:r w:rsidRPr="00AA3E1D">
              <w:rPr>
                <w:rFonts w:ascii="Garamond" w:hAnsi="Garamond" w:cs="Arial"/>
                <w:b/>
                <w:szCs w:val="20"/>
              </w:rPr>
              <w:t>ÖNEM DERECES</w:t>
            </w:r>
            <w:r w:rsidRPr="00AA3E1D">
              <w:rPr>
                <w:rFonts w:ascii="Times New Roman" w:hAnsi="Times New Roman" w:cs="Times New Roman"/>
                <w:b/>
                <w:szCs w:val="20"/>
              </w:rPr>
              <w:t>İ</w:t>
            </w:r>
          </w:p>
        </w:tc>
      </w:tr>
      <w:tr w:rsidR="00340E81" w:rsidRPr="00AA3E1D" w:rsidTr="000B4D24">
        <w:trPr>
          <w:trHeight w:val="1077"/>
        </w:trPr>
        <w:tc>
          <w:tcPr>
            <w:tcW w:w="2044" w:type="dxa"/>
            <w:shd w:val="clear" w:color="auto" w:fill="FF0000"/>
            <w:vAlign w:val="center"/>
          </w:tcPr>
          <w:p w:rsidR="008C15F2" w:rsidRPr="002F214E" w:rsidRDefault="00820B94" w:rsidP="002F214E">
            <w:pPr>
              <w:spacing w:after="0"/>
              <w:jc w:val="center"/>
              <w:rPr>
                <w:rFonts w:ascii="Garamond" w:hAnsi="Garamond" w:cs="Arial"/>
                <w:b/>
                <w:sz w:val="32"/>
                <w:szCs w:val="20"/>
              </w:rPr>
            </w:pPr>
            <w:r>
              <w:rPr>
                <w:rFonts w:ascii="Garamond" w:hAnsi="Garamond" w:cs="Arial"/>
                <w:b/>
                <w:sz w:val="32"/>
                <w:szCs w:val="20"/>
              </w:rPr>
              <w:t>15.16.20.25</w:t>
            </w:r>
          </w:p>
        </w:tc>
        <w:tc>
          <w:tcPr>
            <w:tcW w:w="5583" w:type="dxa"/>
            <w:vAlign w:val="center"/>
          </w:tcPr>
          <w:p w:rsidR="008F3074" w:rsidRPr="002F214E" w:rsidRDefault="00340E81" w:rsidP="002F214E">
            <w:pPr>
              <w:spacing w:after="0"/>
              <w:rPr>
                <w:rFonts w:ascii="Garamond" w:hAnsi="Garamond" w:cs="Arial"/>
                <w:b/>
                <w:color w:val="FF0000"/>
                <w:sz w:val="24"/>
                <w:szCs w:val="20"/>
              </w:rPr>
            </w:pPr>
            <w:r w:rsidRPr="002F214E">
              <w:rPr>
                <w:rFonts w:ascii="Garamond" w:hAnsi="Garamond" w:cs="Arial"/>
                <w:b/>
                <w:color w:val="FF0000"/>
                <w:sz w:val="24"/>
                <w:szCs w:val="20"/>
              </w:rPr>
              <w:t>KABUL ED</w:t>
            </w:r>
            <w:r w:rsidRPr="002F214E">
              <w:rPr>
                <w:rFonts w:ascii="Times New Roman" w:hAnsi="Times New Roman" w:cs="Times New Roman"/>
                <w:b/>
                <w:color w:val="FF0000"/>
                <w:sz w:val="24"/>
                <w:szCs w:val="20"/>
              </w:rPr>
              <w:t>İ</w:t>
            </w:r>
            <w:r w:rsidRPr="002F214E">
              <w:rPr>
                <w:rFonts w:ascii="Garamond" w:hAnsi="Garamond" w:cs="Arial"/>
                <w:b/>
                <w:color w:val="FF0000"/>
                <w:sz w:val="24"/>
                <w:szCs w:val="20"/>
              </w:rPr>
              <w:t>LEMEZ R</w:t>
            </w:r>
            <w:r w:rsidRPr="002F214E">
              <w:rPr>
                <w:rFonts w:ascii="Times New Roman" w:hAnsi="Times New Roman" w:cs="Times New Roman"/>
                <w:b/>
                <w:color w:val="FF0000"/>
                <w:sz w:val="24"/>
                <w:szCs w:val="20"/>
              </w:rPr>
              <w:t>İ</w:t>
            </w:r>
            <w:r w:rsidRPr="002F214E">
              <w:rPr>
                <w:rFonts w:ascii="Garamond" w:hAnsi="Garamond" w:cs="Arial"/>
                <w:b/>
                <w:color w:val="FF0000"/>
                <w:sz w:val="24"/>
                <w:szCs w:val="20"/>
              </w:rPr>
              <w:t>SK</w:t>
            </w:r>
          </w:p>
          <w:p w:rsidR="00340E81" w:rsidRPr="002F214E" w:rsidRDefault="00340E81" w:rsidP="002F214E">
            <w:pPr>
              <w:spacing w:after="0"/>
              <w:rPr>
                <w:rFonts w:ascii="Garamond" w:hAnsi="Garamond" w:cs="Arial"/>
                <w:b/>
                <w:color w:val="FF0000"/>
                <w:sz w:val="24"/>
                <w:szCs w:val="20"/>
              </w:rPr>
            </w:pPr>
            <w:r w:rsidRPr="002F214E">
              <w:rPr>
                <w:rFonts w:ascii="Garamond" w:hAnsi="Garamond" w:cs="Arial"/>
                <w:b/>
                <w:color w:val="FF0000"/>
                <w:sz w:val="24"/>
                <w:szCs w:val="20"/>
              </w:rPr>
              <w:t>Bu risklerle ilgili hemen çalı</w:t>
            </w:r>
            <w:r w:rsidRPr="002F214E">
              <w:rPr>
                <w:rFonts w:ascii="Times New Roman" w:hAnsi="Times New Roman" w:cs="Times New Roman"/>
                <w:b/>
                <w:color w:val="FF0000"/>
                <w:sz w:val="24"/>
                <w:szCs w:val="20"/>
              </w:rPr>
              <w:t>ş</w:t>
            </w:r>
            <w:r w:rsidRPr="002F214E">
              <w:rPr>
                <w:rFonts w:ascii="Garamond" w:hAnsi="Garamond" w:cs="Arial"/>
                <w:b/>
                <w:color w:val="FF0000"/>
                <w:sz w:val="24"/>
                <w:szCs w:val="20"/>
              </w:rPr>
              <w:t>ma yapılmalı</w:t>
            </w:r>
          </w:p>
        </w:tc>
        <w:tc>
          <w:tcPr>
            <w:tcW w:w="1282" w:type="dxa"/>
            <w:vAlign w:val="center"/>
          </w:tcPr>
          <w:p w:rsidR="00340E81" w:rsidRPr="002F214E" w:rsidRDefault="008F3074" w:rsidP="002F214E">
            <w:pPr>
              <w:spacing w:after="0"/>
              <w:jc w:val="center"/>
              <w:rPr>
                <w:rFonts w:ascii="Garamond" w:hAnsi="Garamond" w:cs="Arial"/>
                <w:b/>
                <w:color w:val="C00000"/>
                <w:sz w:val="24"/>
                <w:szCs w:val="20"/>
              </w:rPr>
            </w:pPr>
            <w:r w:rsidRPr="002F214E">
              <w:rPr>
                <w:rFonts w:ascii="Garamond" w:hAnsi="Garamond" w:cs="Arial"/>
                <w:b/>
                <w:color w:val="FF0000"/>
                <w:sz w:val="24"/>
                <w:szCs w:val="20"/>
              </w:rPr>
              <w:t>I</w:t>
            </w:r>
          </w:p>
        </w:tc>
      </w:tr>
      <w:tr w:rsidR="00340E81" w:rsidRPr="00AA3E1D" w:rsidTr="000B4D24">
        <w:trPr>
          <w:trHeight w:val="1077"/>
        </w:trPr>
        <w:tc>
          <w:tcPr>
            <w:tcW w:w="2044" w:type="dxa"/>
            <w:shd w:val="clear" w:color="auto" w:fill="8DB3E2" w:themeFill="text2" w:themeFillTint="66"/>
            <w:vAlign w:val="center"/>
          </w:tcPr>
          <w:p w:rsidR="00340E81" w:rsidRPr="002F214E" w:rsidRDefault="00820B94" w:rsidP="002F214E">
            <w:pPr>
              <w:spacing w:after="0"/>
              <w:jc w:val="center"/>
              <w:rPr>
                <w:rFonts w:ascii="Garamond" w:hAnsi="Garamond" w:cs="Arial"/>
                <w:b/>
                <w:sz w:val="32"/>
                <w:szCs w:val="20"/>
              </w:rPr>
            </w:pPr>
            <w:r>
              <w:rPr>
                <w:rFonts w:ascii="Garamond" w:hAnsi="Garamond" w:cs="Arial"/>
                <w:b/>
                <w:sz w:val="32"/>
                <w:szCs w:val="20"/>
              </w:rPr>
              <w:t>8.9.10.11.12</w:t>
            </w:r>
          </w:p>
        </w:tc>
        <w:tc>
          <w:tcPr>
            <w:tcW w:w="5583" w:type="dxa"/>
            <w:vAlign w:val="center"/>
          </w:tcPr>
          <w:p w:rsidR="008F3074" w:rsidRPr="005439D4" w:rsidRDefault="00C31833" w:rsidP="002F214E">
            <w:pPr>
              <w:spacing w:after="0"/>
              <w:rPr>
                <w:rFonts w:ascii="Garamond" w:hAnsi="Garamond" w:cs="Arial"/>
                <w:b/>
                <w:color w:val="17365D" w:themeColor="text2" w:themeShade="BF"/>
                <w:sz w:val="24"/>
                <w:szCs w:val="20"/>
              </w:rPr>
            </w:pPr>
            <w:r w:rsidRPr="005439D4">
              <w:rPr>
                <w:rFonts w:ascii="Garamond" w:hAnsi="Garamond" w:cs="Arial"/>
                <w:b/>
                <w:color w:val="17365D" w:themeColor="text2" w:themeShade="BF"/>
                <w:sz w:val="24"/>
                <w:szCs w:val="20"/>
              </w:rPr>
              <w:t>KAYD</w:t>
            </w:r>
            <w:r w:rsidR="005439D4">
              <w:rPr>
                <w:rFonts w:ascii="Garamond" w:hAnsi="Garamond" w:cs="Arial"/>
                <w:b/>
                <w:color w:val="17365D" w:themeColor="text2" w:themeShade="BF"/>
                <w:sz w:val="24"/>
                <w:szCs w:val="20"/>
              </w:rPr>
              <w:t>A</w:t>
            </w:r>
            <w:r w:rsidRPr="005439D4">
              <w:rPr>
                <w:rFonts w:ascii="Garamond" w:hAnsi="Garamond" w:cs="Arial"/>
                <w:b/>
                <w:color w:val="17365D" w:themeColor="text2" w:themeShade="BF"/>
                <w:sz w:val="24"/>
                <w:szCs w:val="20"/>
              </w:rPr>
              <w:t xml:space="preserve"> DE</w:t>
            </w:r>
            <w:r w:rsidRPr="005439D4">
              <w:rPr>
                <w:rFonts w:ascii="Times New Roman" w:hAnsi="Times New Roman" w:cs="Times New Roman"/>
                <w:b/>
                <w:color w:val="17365D" w:themeColor="text2" w:themeShade="BF"/>
                <w:sz w:val="24"/>
                <w:szCs w:val="20"/>
              </w:rPr>
              <w:t>Ğ</w:t>
            </w:r>
            <w:r w:rsidRPr="005439D4">
              <w:rPr>
                <w:rFonts w:ascii="Garamond" w:hAnsi="Garamond" w:cs="Arial"/>
                <w:b/>
                <w:color w:val="17365D" w:themeColor="text2" w:themeShade="BF"/>
                <w:sz w:val="24"/>
                <w:szCs w:val="20"/>
              </w:rPr>
              <w:t>ER ÖNEML</w:t>
            </w:r>
            <w:r w:rsidRPr="005439D4">
              <w:rPr>
                <w:rFonts w:ascii="Times New Roman" w:hAnsi="Times New Roman" w:cs="Times New Roman"/>
                <w:b/>
                <w:color w:val="17365D" w:themeColor="text2" w:themeShade="BF"/>
                <w:sz w:val="24"/>
                <w:szCs w:val="20"/>
              </w:rPr>
              <w:t>İ</w:t>
            </w:r>
            <w:r w:rsidRPr="005439D4">
              <w:rPr>
                <w:rFonts w:ascii="Garamond" w:hAnsi="Garamond" w:cs="Arial"/>
                <w:b/>
                <w:color w:val="17365D" w:themeColor="text2" w:themeShade="BF"/>
                <w:sz w:val="24"/>
                <w:szCs w:val="20"/>
              </w:rPr>
              <w:t xml:space="preserve"> R</w:t>
            </w:r>
            <w:r w:rsidRPr="005439D4">
              <w:rPr>
                <w:rFonts w:ascii="Times New Roman" w:hAnsi="Times New Roman" w:cs="Times New Roman"/>
                <w:b/>
                <w:color w:val="17365D" w:themeColor="text2" w:themeShade="BF"/>
                <w:sz w:val="24"/>
                <w:szCs w:val="20"/>
              </w:rPr>
              <w:t>İ</w:t>
            </w:r>
            <w:r w:rsidRPr="005439D4">
              <w:rPr>
                <w:rFonts w:ascii="Garamond" w:hAnsi="Garamond" w:cs="Arial"/>
                <w:b/>
                <w:color w:val="17365D" w:themeColor="text2" w:themeShade="BF"/>
                <w:sz w:val="24"/>
                <w:szCs w:val="20"/>
              </w:rPr>
              <w:t>SK</w:t>
            </w:r>
          </w:p>
          <w:p w:rsidR="00340E81" w:rsidRPr="002F214E" w:rsidRDefault="00340E81" w:rsidP="002F214E">
            <w:pPr>
              <w:spacing w:after="0"/>
              <w:rPr>
                <w:rFonts w:ascii="Garamond" w:hAnsi="Garamond" w:cs="Arial"/>
                <w:b/>
                <w:color w:val="FFFF00"/>
                <w:sz w:val="24"/>
                <w:szCs w:val="20"/>
              </w:rPr>
            </w:pPr>
            <w:r w:rsidRPr="005439D4">
              <w:rPr>
                <w:rFonts w:ascii="Garamond" w:hAnsi="Garamond" w:cs="Arial"/>
                <w:b/>
                <w:color w:val="17365D" w:themeColor="text2" w:themeShade="BF"/>
                <w:sz w:val="24"/>
                <w:szCs w:val="20"/>
              </w:rPr>
              <w:t>Bu risklere mümkün oldu</w:t>
            </w:r>
            <w:r w:rsidRPr="005439D4">
              <w:rPr>
                <w:rFonts w:ascii="Times New Roman" w:hAnsi="Times New Roman" w:cs="Times New Roman"/>
                <w:b/>
                <w:color w:val="17365D" w:themeColor="text2" w:themeShade="BF"/>
                <w:sz w:val="24"/>
                <w:szCs w:val="20"/>
              </w:rPr>
              <w:t>ğ</w:t>
            </w:r>
            <w:r w:rsidRPr="005439D4">
              <w:rPr>
                <w:rFonts w:ascii="Garamond" w:hAnsi="Garamond" w:cs="Arial"/>
                <w:b/>
                <w:color w:val="17365D" w:themeColor="text2" w:themeShade="BF"/>
                <w:sz w:val="24"/>
                <w:szCs w:val="20"/>
              </w:rPr>
              <w:t>u kadar çabuk müdahale edilmeli</w:t>
            </w:r>
            <w:r w:rsidR="005439D4">
              <w:rPr>
                <w:rFonts w:ascii="Garamond" w:hAnsi="Garamond" w:cs="Arial"/>
                <w:b/>
                <w:color w:val="17365D" w:themeColor="text2" w:themeShade="BF"/>
                <w:sz w:val="24"/>
                <w:szCs w:val="20"/>
              </w:rPr>
              <w:t xml:space="preserve"> </w:t>
            </w:r>
            <w:r w:rsidR="00B93FA9">
              <w:rPr>
                <w:rFonts w:ascii="Garamond" w:hAnsi="Garamond" w:cs="Arial"/>
                <w:b/>
                <w:color w:val="17365D" w:themeColor="text2" w:themeShade="BF"/>
                <w:sz w:val="24"/>
                <w:szCs w:val="20"/>
              </w:rPr>
              <w:t>Orta Riskler Olasılık düşük, Şiddet Yüksek PAYLAŞILAN, TRASFER EDİLEN (İKAME)</w:t>
            </w:r>
          </w:p>
        </w:tc>
        <w:tc>
          <w:tcPr>
            <w:tcW w:w="1282" w:type="dxa"/>
            <w:vAlign w:val="center"/>
          </w:tcPr>
          <w:p w:rsidR="00340E81" w:rsidRPr="002F214E" w:rsidRDefault="008F3074" w:rsidP="002F214E">
            <w:pPr>
              <w:spacing w:after="0"/>
              <w:jc w:val="center"/>
              <w:rPr>
                <w:rFonts w:ascii="Garamond" w:hAnsi="Garamond" w:cs="Arial"/>
                <w:b/>
                <w:color w:val="0070C0"/>
                <w:sz w:val="24"/>
                <w:szCs w:val="20"/>
              </w:rPr>
            </w:pPr>
            <w:r w:rsidRPr="00B93FA9">
              <w:rPr>
                <w:rFonts w:ascii="Garamond" w:hAnsi="Garamond" w:cs="Arial"/>
                <w:b/>
                <w:color w:val="365F91" w:themeColor="accent1" w:themeShade="BF"/>
                <w:sz w:val="24"/>
                <w:szCs w:val="20"/>
              </w:rPr>
              <w:t>II</w:t>
            </w:r>
          </w:p>
        </w:tc>
      </w:tr>
      <w:tr w:rsidR="008C15F2" w:rsidRPr="00AA3E1D" w:rsidTr="000B4D24">
        <w:trPr>
          <w:trHeight w:val="1077"/>
        </w:trPr>
        <w:tc>
          <w:tcPr>
            <w:tcW w:w="2044" w:type="dxa"/>
            <w:shd w:val="clear" w:color="auto" w:fill="C2D69B" w:themeFill="accent3" w:themeFillTint="99"/>
            <w:vAlign w:val="center"/>
          </w:tcPr>
          <w:p w:rsidR="008C15F2" w:rsidRPr="002F214E" w:rsidRDefault="005439D4" w:rsidP="000B4D24">
            <w:pPr>
              <w:spacing w:after="0"/>
              <w:jc w:val="center"/>
              <w:rPr>
                <w:rFonts w:ascii="Garamond" w:hAnsi="Garamond" w:cs="Arial"/>
                <w:b/>
                <w:sz w:val="32"/>
                <w:szCs w:val="20"/>
              </w:rPr>
            </w:pPr>
            <w:r>
              <w:rPr>
                <w:rFonts w:ascii="Garamond" w:hAnsi="Garamond" w:cs="Arial"/>
                <w:b/>
                <w:sz w:val="32"/>
                <w:szCs w:val="20"/>
              </w:rPr>
              <w:t>1</w:t>
            </w:r>
            <w:r w:rsidR="000B4D24">
              <w:rPr>
                <w:rFonts w:ascii="Garamond" w:hAnsi="Garamond" w:cs="Arial"/>
                <w:b/>
                <w:sz w:val="32"/>
                <w:szCs w:val="20"/>
              </w:rPr>
              <w:t>.</w:t>
            </w:r>
            <w:r w:rsidR="00820B94">
              <w:rPr>
                <w:rFonts w:ascii="Garamond" w:hAnsi="Garamond" w:cs="Arial"/>
                <w:b/>
                <w:sz w:val="32"/>
                <w:szCs w:val="20"/>
              </w:rPr>
              <w:t>2.4.5.6</w:t>
            </w:r>
          </w:p>
        </w:tc>
        <w:tc>
          <w:tcPr>
            <w:tcW w:w="5583" w:type="dxa"/>
            <w:vAlign w:val="center"/>
          </w:tcPr>
          <w:p w:rsidR="008F3074" w:rsidRPr="002F214E" w:rsidRDefault="008C15F2" w:rsidP="002F214E">
            <w:pPr>
              <w:spacing w:after="0"/>
              <w:rPr>
                <w:rFonts w:ascii="Garamond" w:hAnsi="Garamond" w:cs="Arial"/>
                <w:b/>
                <w:color w:val="0070C0"/>
                <w:sz w:val="24"/>
                <w:szCs w:val="20"/>
              </w:rPr>
            </w:pPr>
            <w:r w:rsidRPr="002F214E">
              <w:rPr>
                <w:rFonts w:ascii="Garamond" w:hAnsi="Garamond" w:cs="Arial"/>
                <w:b/>
                <w:color w:val="0070C0"/>
                <w:sz w:val="24"/>
                <w:szCs w:val="20"/>
              </w:rPr>
              <w:t>D</w:t>
            </w:r>
            <w:r w:rsidRPr="002F214E">
              <w:rPr>
                <w:rFonts w:ascii="Times New Roman" w:hAnsi="Times New Roman" w:cs="Times New Roman"/>
                <w:b/>
                <w:color w:val="0070C0"/>
                <w:sz w:val="24"/>
                <w:szCs w:val="20"/>
              </w:rPr>
              <w:t>İ</w:t>
            </w:r>
            <w:r w:rsidRPr="002F214E">
              <w:rPr>
                <w:rFonts w:ascii="Garamond" w:hAnsi="Garamond" w:cs="Arial"/>
                <w:b/>
                <w:color w:val="0070C0"/>
                <w:sz w:val="24"/>
                <w:szCs w:val="20"/>
              </w:rPr>
              <w:t>KKATE DE</w:t>
            </w:r>
            <w:r w:rsidRPr="002F214E">
              <w:rPr>
                <w:rFonts w:ascii="Times New Roman" w:hAnsi="Times New Roman" w:cs="Times New Roman"/>
                <w:b/>
                <w:color w:val="0070C0"/>
                <w:sz w:val="24"/>
                <w:szCs w:val="20"/>
              </w:rPr>
              <w:t>Ğ</w:t>
            </w:r>
            <w:r w:rsidRPr="002F214E">
              <w:rPr>
                <w:rFonts w:ascii="Garamond" w:hAnsi="Garamond" w:cs="Arial"/>
                <w:b/>
                <w:color w:val="0070C0"/>
                <w:sz w:val="24"/>
                <w:szCs w:val="20"/>
              </w:rPr>
              <w:t xml:space="preserve">ER </w:t>
            </w:r>
            <w:r w:rsidR="007B27B7" w:rsidRPr="002F214E">
              <w:rPr>
                <w:rFonts w:ascii="Garamond" w:hAnsi="Garamond" w:cs="Arial"/>
                <w:b/>
                <w:color w:val="00B050"/>
                <w:sz w:val="24"/>
                <w:szCs w:val="20"/>
              </w:rPr>
              <w:t>KABUL ED</w:t>
            </w:r>
            <w:r w:rsidR="007B27B7" w:rsidRPr="002F214E">
              <w:rPr>
                <w:rFonts w:ascii="Times New Roman" w:hAnsi="Times New Roman" w:cs="Times New Roman"/>
                <w:b/>
                <w:color w:val="00B050"/>
                <w:sz w:val="24"/>
                <w:szCs w:val="20"/>
              </w:rPr>
              <w:t>İ</w:t>
            </w:r>
            <w:r w:rsidR="007B27B7" w:rsidRPr="002F214E">
              <w:rPr>
                <w:rFonts w:ascii="Garamond" w:hAnsi="Garamond" w:cs="Arial"/>
                <w:b/>
                <w:color w:val="00B050"/>
                <w:sz w:val="24"/>
                <w:szCs w:val="20"/>
              </w:rPr>
              <w:t>LEB</w:t>
            </w:r>
            <w:r w:rsidR="007B27B7" w:rsidRPr="002F214E">
              <w:rPr>
                <w:rFonts w:ascii="Times New Roman" w:hAnsi="Times New Roman" w:cs="Times New Roman"/>
                <w:b/>
                <w:color w:val="00B050"/>
                <w:sz w:val="24"/>
                <w:szCs w:val="20"/>
              </w:rPr>
              <w:t>İ</w:t>
            </w:r>
            <w:r w:rsidR="007B27B7" w:rsidRPr="002F214E">
              <w:rPr>
                <w:rFonts w:ascii="Garamond" w:hAnsi="Garamond" w:cs="Arial"/>
                <w:b/>
                <w:color w:val="00B050"/>
                <w:sz w:val="24"/>
                <w:szCs w:val="20"/>
              </w:rPr>
              <w:t>L</w:t>
            </w:r>
            <w:r w:rsidR="007B27B7" w:rsidRPr="002F214E">
              <w:rPr>
                <w:rFonts w:ascii="Times New Roman" w:hAnsi="Times New Roman" w:cs="Times New Roman"/>
                <w:b/>
                <w:color w:val="00B050"/>
                <w:sz w:val="24"/>
                <w:szCs w:val="20"/>
              </w:rPr>
              <w:t>İ</w:t>
            </w:r>
            <w:r w:rsidR="007B27B7" w:rsidRPr="002F214E">
              <w:rPr>
                <w:rFonts w:ascii="Garamond" w:hAnsi="Garamond" w:cs="Arial"/>
                <w:b/>
                <w:color w:val="00B050"/>
                <w:sz w:val="24"/>
                <w:szCs w:val="20"/>
              </w:rPr>
              <w:t xml:space="preserve">R </w:t>
            </w:r>
            <w:r w:rsidRPr="002F214E">
              <w:rPr>
                <w:rFonts w:ascii="Garamond" w:hAnsi="Garamond" w:cs="Arial"/>
                <w:b/>
                <w:color w:val="0070C0"/>
                <w:sz w:val="24"/>
                <w:szCs w:val="20"/>
              </w:rPr>
              <w:t>R</w:t>
            </w:r>
            <w:r w:rsidRPr="002F214E">
              <w:rPr>
                <w:rFonts w:ascii="Times New Roman" w:hAnsi="Times New Roman" w:cs="Times New Roman"/>
                <w:b/>
                <w:color w:val="0070C0"/>
                <w:sz w:val="24"/>
                <w:szCs w:val="20"/>
              </w:rPr>
              <w:t>İ</w:t>
            </w:r>
            <w:r w:rsidRPr="002F214E">
              <w:rPr>
                <w:rFonts w:ascii="Garamond" w:hAnsi="Garamond" w:cs="Arial"/>
                <w:b/>
                <w:color w:val="0070C0"/>
                <w:sz w:val="24"/>
                <w:szCs w:val="20"/>
              </w:rPr>
              <w:t>SK</w:t>
            </w:r>
          </w:p>
          <w:p w:rsidR="008C15F2" w:rsidRPr="002F214E" w:rsidRDefault="008C15F2" w:rsidP="002F214E">
            <w:pPr>
              <w:spacing w:after="0"/>
              <w:rPr>
                <w:rFonts w:ascii="Garamond" w:hAnsi="Garamond" w:cs="Arial"/>
                <w:b/>
                <w:color w:val="0070C0"/>
                <w:sz w:val="24"/>
                <w:szCs w:val="20"/>
              </w:rPr>
            </w:pPr>
            <w:r w:rsidRPr="002F214E">
              <w:rPr>
                <w:rFonts w:ascii="Garamond" w:hAnsi="Garamond" w:cs="Arial"/>
                <w:b/>
                <w:color w:val="0070C0"/>
                <w:sz w:val="24"/>
                <w:szCs w:val="20"/>
              </w:rPr>
              <w:t>Bu risklere kontrol tedbirleri geli</w:t>
            </w:r>
            <w:r w:rsidRPr="002F214E">
              <w:rPr>
                <w:rFonts w:ascii="Times New Roman" w:hAnsi="Times New Roman" w:cs="Times New Roman"/>
                <w:b/>
                <w:color w:val="0070C0"/>
                <w:sz w:val="24"/>
                <w:szCs w:val="20"/>
              </w:rPr>
              <w:t>ş</w:t>
            </w:r>
            <w:r w:rsidRPr="002F214E">
              <w:rPr>
                <w:rFonts w:ascii="Garamond" w:hAnsi="Garamond" w:cs="Arial"/>
                <w:b/>
                <w:color w:val="0070C0"/>
                <w:sz w:val="24"/>
                <w:szCs w:val="20"/>
              </w:rPr>
              <w:t>tirilmeli ve planlama yapılmalı</w:t>
            </w:r>
            <w:r w:rsidR="00820B94">
              <w:rPr>
                <w:rFonts w:ascii="Garamond" w:hAnsi="Garamond" w:cs="Arial"/>
                <w:b/>
                <w:color w:val="0070C0"/>
                <w:sz w:val="24"/>
                <w:szCs w:val="20"/>
              </w:rPr>
              <w:t xml:space="preserve">, </w:t>
            </w:r>
            <w:r w:rsidR="00820B94" w:rsidRPr="00820B94">
              <w:rPr>
                <w:rFonts w:ascii="Garamond" w:hAnsi="Garamond" w:cs="Arial"/>
                <w:b/>
                <w:color w:val="0070C0"/>
                <w:sz w:val="24"/>
                <w:szCs w:val="20"/>
              </w:rPr>
              <w:t>Rutin süreçler vasıtasıyla yönetilmelidir.</w:t>
            </w:r>
          </w:p>
        </w:tc>
        <w:tc>
          <w:tcPr>
            <w:tcW w:w="1282" w:type="dxa"/>
            <w:vAlign w:val="center"/>
          </w:tcPr>
          <w:p w:rsidR="008C15F2" w:rsidRPr="002F214E" w:rsidRDefault="008F3074" w:rsidP="002F214E">
            <w:pPr>
              <w:spacing w:after="0"/>
              <w:jc w:val="center"/>
              <w:rPr>
                <w:rFonts w:ascii="Garamond" w:hAnsi="Garamond" w:cs="Arial"/>
                <w:b/>
                <w:color w:val="0070C0"/>
                <w:sz w:val="24"/>
                <w:szCs w:val="20"/>
              </w:rPr>
            </w:pPr>
            <w:r w:rsidRPr="002F214E">
              <w:rPr>
                <w:rFonts w:ascii="Garamond" w:hAnsi="Garamond" w:cs="Arial"/>
                <w:b/>
                <w:color w:val="0070C0"/>
                <w:sz w:val="24"/>
                <w:szCs w:val="20"/>
              </w:rPr>
              <w:t>III</w:t>
            </w:r>
          </w:p>
        </w:tc>
      </w:tr>
    </w:tbl>
    <w:p w:rsidR="00340E81" w:rsidRDefault="00340E81" w:rsidP="00E46605">
      <w:pPr>
        <w:pStyle w:val="GvdeMetni2"/>
        <w:spacing w:line="240" w:lineRule="auto"/>
        <w:rPr>
          <w:rFonts w:ascii="Verdana" w:hAnsi="Verdana" w:cs="Arial"/>
          <w:sz w:val="24"/>
          <w:szCs w:val="24"/>
        </w:rPr>
      </w:pPr>
    </w:p>
    <w:p w:rsidR="00340E81" w:rsidRDefault="00340E81" w:rsidP="00E46605">
      <w:pPr>
        <w:pStyle w:val="GvdeMetni2"/>
        <w:spacing w:line="240" w:lineRule="auto"/>
        <w:rPr>
          <w:rFonts w:ascii="Verdana" w:hAnsi="Verdana" w:cs="Arial"/>
          <w:sz w:val="24"/>
          <w:szCs w:val="24"/>
        </w:rPr>
      </w:pPr>
    </w:p>
    <w:p w:rsidR="00E46605" w:rsidRPr="00F3402E" w:rsidRDefault="00E46605" w:rsidP="00E46605">
      <w:pPr>
        <w:pStyle w:val="GvdeMetni2"/>
        <w:spacing w:line="240" w:lineRule="auto"/>
        <w:rPr>
          <w:rFonts w:ascii="Verdana" w:hAnsi="Verdana" w:cs="Arial"/>
          <w:sz w:val="24"/>
          <w:szCs w:val="24"/>
        </w:rPr>
      </w:pPr>
    </w:p>
    <w:p w:rsidR="00E46605" w:rsidRPr="00ED44B6" w:rsidRDefault="00E46605" w:rsidP="00E46605">
      <w:pPr>
        <w:pStyle w:val="GvdeMetni"/>
        <w:spacing w:line="360" w:lineRule="auto"/>
        <w:jc w:val="both"/>
        <w:rPr>
          <w:rFonts w:ascii="Verdana" w:hAnsi="Verdana" w:cs="Arial"/>
          <w:sz w:val="22"/>
          <w:szCs w:val="22"/>
        </w:rPr>
      </w:pPr>
      <w:r w:rsidRPr="00ED44B6">
        <w:rPr>
          <w:rFonts w:ascii="Verdana" w:hAnsi="Verdana" w:cs="Arial"/>
          <w:sz w:val="22"/>
          <w:szCs w:val="22"/>
        </w:rPr>
        <w:t>Gerekli görülmesi ve/veya iş görülen yer veya ülke koşullarının zorunlu kılması durumunda, yukarıda verilen kriterler dışında da kriterler eklenebilir.</w:t>
      </w:r>
    </w:p>
    <w:p w:rsidR="00E46605" w:rsidRPr="00ED44B6" w:rsidRDefault="00E46605" w:rsidP="00E46605">
      <w:pPr>
        <w:pStyle w:val="GvdeMetni2"/>
        <w:spacing w:after="0" w:line="240" w:lineRule="auto"/>
        <w:rPr>
          <w:rFonts w:ascii="Verdana" w:hAnsi="Verdana" w:cs="Arial"/>
          <w:sz w:val="22"/>
          <w:szCs w:val="22"/>
        </w:rPr>
      </w:pPr>
    </w:p>
    <w:p w:rsidR="00E46605" w:rsidRPr="00ED44B6" w:rsidRDefault="00E46605" w:rsidP="00E46605">
      <w:pPr>
        <w:pStyle w:val="GvdeMetni"/>
        <w:spacing w:line="360" w:lineRule="auto"/>
        <w:jc w:val="both"/>
        <w:rPr>
          <w:rFonts w:ascii="Verdana" w:hAnsi="Verdana" w:cs="Arial"/>
          <w:sz w:val="22"/>
          <w:szCs w:val="22"/>
        </w:rPr>
      </w:pPr>
      <w:r w:rsidRPr="00ED44B6">
        <w:rPr>
          <w:rFonts w:ascii="Verdana" w:hAnsi="Verdana" w:cs="Arial"/>
          <w:sz w:val="22"/>
          <w:szCs w:val="22"/>
        </w:rPr>
        <w:t xml:space="preserve">Puanlamanın mümkün olduğunca objektif olması için, İş Sağlığı Güvenliği Sorumlusu veya İSG </w:t>
      </w:r>
      <w:r w:rsidR="007B27B7">
        <w:rPr>
          <w:rFonts w:ascii="Verdana" w:hAnsi="Verdana" w:cs="Arial"/>
          <w:sz w:val="22"/>
          <w:szCs w:val="22"/>
        </w:rPr>
        <w:t>Uzmanı</w:t>
      </w:r>
      <w:r w:rsidRPr="00ED44B6">
        <w:rPr>
          <w:rFonts w:ascii="Verdana" w:hAnsi="Verdana" w:cs="Arial"/>
          <w:sz w:val="22"/>
          <w:szCs w:val="22"/>
        </w:rPr>
        <w:t xml:space="preserve">, İşyeri Hekimi, İSG Kurulu ve </w:t>
      </w:r>
      <w:r w:rsidR="007B27B7">
        <w:rPr>
          <w:rFonts w:ascii="Verdana" w:hAnsi="Verdana" w:cs="Arial"/>
          <w:sz w:val="22"/>
          <w:szCs w:val="22"/>
        </w:rPr>
        <w:t>okul/kurum</w:t>
      </w:r>
      <w:r w:rsidRPr="00ED44B6">
        <w:rPr>
          <w:rFonts w:ascii="Verdana" w:hAnsi="Verdana" w:cs="Arial"/>
          <w:sz w:val="22"/>
          <w:szCs w:val="22"/>
        </w:rPr>
        <w:t xml:space="preserve"> sorumlularının yapacağı ayrı ayrı puanlamanın yanı sıra </w:t>
      </w:r>
      <w:r w:rsidR="007B27B7">
        <w:rPr>
          <w:rFonts w:ascii="Verdana" w:hAnsi="Verdana" w:cs="Arial"/>
          <w:sz w:val="22"/>
          <w:szCs w:val="22"/>
        </w:rPr>
        <w:t>çalışanlar</w:t>
      </w:r>
      <w:r w:rsidRPr="00ED44B6">
        <w:rPr>
          <w:rFonts w:ascii="Verdana" w:hAnsi="Verdana" w:cs="Arial"/>
          <w:sz w:val="22"/>
          <w:szCs w:val="22"/>
        </w:rPr>
        <w:t xml:space="preserve"> tarafından da puanlama yapılması önerilmektedir. </w:t>
      </w:r>
    </w:p>
    <w:p w:rsidR="00E46605" w:rsidRPr="00ED44B6" w:rsidRDefault="00E46605" w:rsidP="00E46605">
      <w:pPr>
        <w:pStyle w:val="GvdeMetni2"/>
        <w:spacing w:after="0" w:line="240" w:lineRule="auto"/>
        <w:rPr>
          <w:rFonts w:ascii="Verdana" w:hAnsi="Verdana" w:cs="Arial"/>
          <w:sz w:val="22"/>
          <w:szCs w:val="22"/>
        </w:rPr>
      </w:pPr>
    </w:p>
    <w:p w:rsidR="00E46605" w:rsidRPr="00ED44B6" w:rsidRDefault="00E46605" w:rsidP="00E46605">
      <w:pPr>
        <w:pStyle w:val="GvdeMetni"/>
        <w:spacing w:line="360" w:lineRule="auto"/>
        <w:jc w:val="both"/>
        <w:rPr>
          <w:rFonts w:ascii="Verdana" w:hAnsi="Verdana" w:cs="Arial"/>
          <w:sz w:val="22"/>
          <w:szCs w:val="22"/>
        </w:rPr>
      </w:pPr>
      <w:r w:rsidRPr="00ED44B6">
        <w:rPr>
          <w:rFonts w:ascii="Verdana" w:hAnsi="Verdana" w:cs="Arial"/>
          <w:sz w:val="22"/>
          <w:szCs w:val="22"/>
        </w:rPr>
        <w:t xml:space="preserve">Farklı kişiler tarafından yapılan puanlama sonuçlarının ortalaması alınarak, nihai puanlar tam sayı olarak belirlenir. Nihai puanların çarpımı alınarak, öncelik derecesinin objektif biçimde değerlendirilmesi için bir baz oluşturulur. Elde edilen veriler İş Sağlığı Güvenliği Sorumlusu veya </w:t>
      </w:r>
      <w:r w:rsidR="009B0341">
        <w:rPr>
          <w:rFonts w:ascii="Verdana" w:hAnsi="Verdana" w:cs="Arial"/>
          <w:sz w:val="22"/>
          <w:szCs w:val="22"/>
        </w:rPr>
        <w:t>Uzmanı</w:t>
      </w:r>
      <w:r w:rsidRPr="00ED44B6">
        <w:rPr>
          <w:rFonts w:ascii="Verdana" w:hAnsi="Verdana" w:cs="Arial"/>
          <w:sz w:val="22"/>
          <w:szCs w:val="22"/>
        </w:rPr>
        <w:t xml:space="preserve">, İşyeri Hekimi ve İSG Kurulu tarafından gözden geçirilerek, nihai öncelik derecesi belirlenir. </w:t>
      </w:r>
    </w:p>
    <w:tbl>
      <w:tblPr>
        <w:tblW w:w="9117" w:type="dxa"/>
        <w:jc w:val="center"/>
        <w:tblLayout w:type="fixed"/>
        <w:tblCellMar>
          <w:left w:w="0" w:type="dxa"/>
          <w:right w:w="0" w:type="dxa"/>
        </w:tblCellMar>
        <w:tblLook w:val="0000" w:firstRow="0" w:lastRow="0" w:firstColumn="0" w:lastColumn="0" w:noHBand="0" w:noVBand="0"/>
      </w:tblPr>
      <w:tblGrid>
        <w:gridCol w:w="1533"/>
        <w:gridCol w:w="1570"/>
        <w:gridCol w:w="1928"/>
        <w:gridCol w:w="2160"/>
        <w:gridCol w:w="1926"/>
      </w:tblGrid>
      <w:tr w:rsidR="0045044B" w:rsidRPr="002417DB" w:rsidTr="00C611AF">
        <w:trPr>
          <w:trHeight w:hRule="exact" w:val="276"/>
          <w:jc w:val="center"/>
        </w:trPr>
        <w:tc>
          <w:tcPr>
            <w:tcW w:w="9117" w:type="dxa"/>
            <w:gridSpan w:val="5"/>
            <w:tcBorders>
              <w:top w:val="single" w:sz="4" w:space="0" w:color="000000"/>
              <w:left w:val="single" w:sz="4" w:space="0" w:color="000000"/>
              <w:bottom w:val="single" w:sz="4" w:space="0" w:color="000000"/>
              <w:right w:val="single" w:sz="4" w:space="0" w:color="000000"/>
            </w:tcBorders>
          </w:tcPr>
          <w:p w:rsidR="0045044B" w:rsidRPr="002417DB" w:rsidRDefault="0045044B" w:rsidP="00340E81">
            <w:pPr>
              <w:widowControl w:val="0"/>
              <w:autoSpaceDE w:val="0"/>
              <w:autoSpaceDN w:val="0"/>
              <w:adjustRightInd w:val="0"/>
              <w:spacing w:after="0" w:line="263" w:lineRule="exact"/>
              <w:ind w:left="102"/>
              <w:rPr>
                <w:rFonts w:ascii="Times New Roman" w:hAnsi="Times New Roman"/>
                <w:sz w:val="24"/>
                <w:szCs w:val="24"/>
              </w:rPr>
            </w:pPr>
            <w:r w:rsidRPr="002417DB">
              <w:rPr>
                <w:rFonts w:ascii="Tahoma" w:hAnsi="Tahoma" w:cs="Tahoma"/>
                <w:b/>
                <w:bCs/>
                <w:spacing w:val="1"/>
                <w:position w:val="-1"/>
              </w:rPr>
              <w:t>Y</w:t>
            </w:r>
            <w:r w:rsidRPr="002417DB">
              <w:rPr>
                <w:rFonts w:ascii="Tahoma" w:hAnsi="Tahoma" w:cs="Tahoma"/>
                <w:b/>
                <w:bCs/>
                <w:position w:val="-1"/>
              </w:rPr>
              <w:t>a</w:t>
            </w:r>
            <w:r w:rsidRPr="002417DB">
              <w:rPr>
                <w:rFonts w:ascii="Tahoma" w:hAnsi="Tahoma" w:cs="Tahoma"/>
                <w:b/>
                <w:bCs/>
                <w:spacing w:val="-1"/>
                <w:position w:val="-1"/>
              </w:rPr>
              <w:t>s</w:t>
            </w:r>
            <w:r w:rsidRPr="002417DB">
              <w:rPr>
                <w:rFonts w:ascii="Tahoma" w:hAnsi="Tahoma" w:cs="Tahoma"/>
                <w:b/>
                <w:bCs/>
                <w:position w:val="-1"/>
              </w:rPr>
              <w:t>al</w:t>
            </w:r>
            <w:r w:rsidRPr="002417DB">
              <w:rPr>
                <w:rFonts w:ascii="Tahoma" w:hAnsi="Tahoma" w:cs="Tahoma"/>
                <w:b/>
                <w:bCs/>
                <w:spacing w:val="1"/>
                <w:position w:val="-1"/>
              </w:rPr>
              <w:t xml:space="preserve"> </w:t>
            </w:r>
            <w:r w:rsidRPr="002417DB">
              <w:rPr>
                <w:rFonts w:ascii="Tahoma" w:hAnsi="Tahoma" w:cs="Tahoma"/>
                <w:b/>
                <w:bCs/>
                <w:spacing w:val="-1"/>
                <w:position w:val="-1"/>
              </w:rPr>
              <w:t>ş</w:t>
            </w:r>
            <w:r w:rsidRPr="002417DB">
              <w:rPr>
                <w:rFonts w:ascii="Tahoma" w:hAnsi="Tahoma" w:cs="Tahoma"/>
                <w:b/>
                <w:bCs/>
                <w:position w:val="-1"/>
              </w:rPr>
              <w:t>ar</w:t>
            </w:r>
            <w:r w:rsidRPr="002417DB">
              <w:rPr>
                <w:rFonts w:ascii="Tahoma" w:hAnsi="Tahoma" w:cs="Tahoma"/>
                <w:b/>
                <w:bCs/>
                <w:spacing w:val="-3"/>
                <w:position w:val="-1"/>
              </w:rPr>
              <w:t>t</w:t>
            </w:r>
            <w:r w:rsidRPr="002417DB">
              <w:rPr>
                <w:rFonts w:ascii="Tahoma" w:hAnsi="Tahoma" w:cs="Tahoma"/>
                <w:b/>
                <w:bCs/>
                <w:spacing w:val="1"/>
                <w:position w:val="-1"/>
              </w:rPr>
              <w:t>l</w:t>
            </w:r>
            <w:r w:rsidRPr="002417DB">
              <w:rPr>
                <w:rFonts w:ascii="Tahoma" w:hAnsi="Tahoma" w:cs="Tahoma"/>
                <w:b/>
                <w:bCs/>
                <w:position w:val="-1"/>
              </w:rPr>
              <w:t>ar</w:t>
            </w:r>
          </w:p>
        </w:tc>
      </w:tr>
      <w:tr w:rsidR="0045044B" w:rsidRPr="002417DB" w:rsidTr="00C611AF">
        <w:trPr>
          <w:trHeight w:hRule="exact" w:val="276"/>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45044B" w:rsidRPr="002417DB" w:rsidRDefault="0045044B" w:rsidP="00340E81">
            <w:pPr>
              <w:widowControl w:val="0"/>
              <w:autoSpaceDE w:val="0"/>
              <w:autoSpaceDN w:val="0"/>
              <w:adjustRightInd w:val="0"/>
              <w:spacing w:after="0" w:line="263" w:lineRule="exact"/>
              <w:ind w:left="102"/>
              <w:rPr>
                <w:rFonts w:ascii="Times New Roman" w:hAnsi="Times New Roman"/>
                <w:sz w:val="24"/>
                <w:szCs w:val="24"/>
              </w:rPr>
            </w:pPr>
            <w:r w:rsidRPr="002417DB">
              <w:rPr>
                <w:rFonts w:ascii="Tahoma" w:hAnsi="Tahoma" w:cs="Tahoma"/>
                <w:b/>
                <w:bCs/>
                <w:position w:val="-1"/>
              </w:rPr>
              <w:t>0</w:t>
            </w:r>
          </w:p>
        </w:tc>
        <w:tc>
          <w:tcPr>
            <w:tcW w:w="1570"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rsidR="0045044B" w:rsidRPr="002417DB" w:rsidRDefault="0045044B" w:rsidP="00340E81">
            <w:pPr>
              <w:widowControl w:val="0"/>
              <w:autoSpaceDE w:val="0"/>
              <w:autoSpaceDN w:val="0"/>
              <w:adjustRightInd w:val="0"/>
              <w:spacing w:after="0" w:line="263" w:lineRule="exact"/>
              <w:ind w:left="102"/>
              <w:rPr>
                <w:rFonts w:ascii="Times New Roman" w:hAnsi="Times New Roman"/>
                <w:sz w:val="24"/>
                <w:szCs w:val="24"/>
              </w:rPr>
            </w:pPr>
            <w:r w:rsidRPr="002417DB">
              <w:rPr>
                <w:rFonts w:ascii="Tahoma" w:hAnsi="Tahoma" w:cs="Tahoma"/>
                <w:b/>
                <w:bCs/>
                <w:position w:val="-1"/>
              </w:rPr>
              <w:t>1</w:t>
            </w:r>
          </w:p>
        </w:tc>
        <w:tc>
          <w:tcPr>
            <w:tcW w:w="1928" w:type="dxa"/>
            <w:tcBorders>
              <w:top w:val="single" w:sz="4" w:space="0" w:color="000000"/>
              <w:left w:val="single" w:sz="4" w:space="0" w:color="000000"/>
              <w:bottom w:val="single" w:sz="4" w:space="0" w:color="000000"/>
              <w:right w:val="single" w:sz="4" w:space="0" w:color="000000"/>
            </w:tcBorders>
            <w:shd w:val="clear" w:color="auto" w:fill="00B0F0"/>
          </w:tcPr>
          <w:p w:rsidR="0045044B" w:rsidRPr="002417DB" w:rsidRDefault="0045044B" w:rsidP="00C611AF">
            <w:pPr>
              <w:widowControl w:val="0"/>
              <w:autoSpaceDE w:val="0"/>
              <w:autoSpaceDN w:val="0"/>
              <w:adjustRightInd w:val="0"/>
              <w:spacing w:after="0" w:line="263" w:lineRule="exact"/>
              <w:ind w:left="102"/>
              <w:rPr>
                <w:rFonts w:ascii="Times New Roman" w:hAnsi="Times New Roman"/>
                <w:sz w:val="24"/>
                <w:szCs w:val="24"/>
              </w:rPr>
            </w:pPr>
            <w:r w:rsidRPr="002417DB">
              <w:rPr>
                <w:rFonts w:ascii="Tahoma" w:hAnsi="Tahoma" w:cs="Tahoma"/>
                <w:b/>
                <w:bCs/>
                <w:position w:val="-1"/>
              </w:rPr>
              <w:t>2</w:t>
            </w:r>
          </w:p>
        </w:tc>
        <w:tc>
          <w:tcPr>
            <w:tcW w:w="2160" w:type="dxa"/>
            <w:tcBorders>
              <w:top w:val="single" w:sz="4" w:space="0" w:color="000000"/>
              <w:left w:val="single" w:sz="4" w:space="0" w:color="000000"/>
              <w:bottom w:val="single" w:sz="4" w:space="0" w:color="000000"/>
              <w:right w:val="single" w:sz="4" w:space="0" w:color="000000"/>
            </w:tcBorders>
            <w:shd w:val="clear" w:color="auto" w:fill="00B050"/>
          </w:tcPr>
          <w:p w:rsidR="0045044B" w:rsidRPr="002417DB" w:rsidRDefault="0045044B" w:rsidP="00340E81">
            <w:pPr>
              <w:widowControl w:val="0"/>
              <w:autoSpaceDE w:val="0"/>
              <w:autoSpaceDN w:val="0"/>
              <w:adjustRightInd w:val="0"/>
              <w:spacing w:after="0" w:line="263" w:lineRule="exact"/>
              <w:ind w:left="102"/>
              <w:rPr>
                <w:rFonts w:ascii="Times New Roman" w:hAnsi="Times New Roman"/>
                <w:sz w:val="24"/>
                <w:szCs w:val="24"/>
              </w:rPr>
            </w:pPr>
            <w:r w:rsidRPr="002417DB">
              <w:rPr>
                <w:rFonts w:ascii="Tahoma" w:hAnsi="Tahoma" w:cs="Tahoma"/>
                <w:b/>
                <w:bCs/>
                <w:position w:val="-1"/>
              </w:rPr>
              <w:t>3</w:t>
            </w:r>
          </w:p>
        </w:tc>
        <w:tc>
          <w:tcPr>
            <w:tcW w:w="1926" w:type="dxa"/>
            <w:tcBorders>
              <w:top w:val="single" w:sz="4" w:space="0" w:color="000000"/>
              <w:left w:val="single" w:sz="4" w:space="0" w:color="000000"/>
              <w:bottom w:val="single" w:sz="4" w:space="0" w:color="000000"/>
              <w:right w:val="single" w:sz="4" w:space="0" w:color="000000"/>
            </w:tcBorders>
            <w:shd w:val="clear" w:color="auto" w:fill="FF0000"/>
          </w:tcPr>
          <w:p w:rsidR="0045044B" w:rsidRPr="002417DB" w:rsidRDefault="0045044B" w:rsidP="00340E81">
            <w:pPr>
              <w:widowControl w:val="0"/>
              <w:autoSpaceDE w:val="0"/>
              <w:autoSpaceDN w:val="0"/>
              <w:adjustRightInd w:val="0"/>
              <w:spacing w:after="0" w:line="263" w:lineRule="exact"/>
              <w:ind w:left="102"/>
              <w:rPr>
                <w:rFonts w:ascii="Times New Roman" w:hAnsi="Times New Roman"/>
                <w:sz w:val="24"/>
                <w:szCs w:val="24"/>
              </w:rPr>
            </w:pPr>
            <w:r w:rsidRPr="002417DB">
              <w:rPr>
                <w:rFonts w:ascii="Tahoma" w:hAnsi="Tahoma" w:cs="Tahoma"/>
                <w:b/>
                <w:bCs/>
                <w:position w:val="-1"/>
              </w:rPr>
              <w:t>5</w:t>
            </w:r>
          </w:p>
        </w:tc>
      </w:tr>
      <w:tr w:rsidR="0045044B" w:rsidRPr="002417DB" w:rsidTr="002F214E">
        <w:trPr>
          <w:trHeight w:hRule="exact" w:val="1603"/>
          <w:jc w:val="center"/>
        </w:trPr>
        <w:tc>
          <w:tcPr>
            <w:tcW w:w="1533" w:type="dxa"/>
            <w:tcBorders>
              <w:top w:val="single" w:sz="4" w:space="0" w:color="000000"/>
              <w:left w:val="single" w:sz="4" w:space="0" w:color="000000"/>
              <w:bottom w:val="single" w:sz="4" w:space="0" w:color="000000"/>
              <w:right w:val="single" w:sz="4" w:space="0" w:color="000000"/>
            </w:tcBorders>
            <w:vAlign w:val="center"/>
          </w:tcPr>
          <w:p w:rsidR="0045044B" w:rsidRPr="00055D29" w:rsidRDefault="0045044B" w:rsidP="002F214E">
            <w:pPr>
              <w:widowControl w:val="0"/>
              <w:autoSpaceDE w:val="0"/>
              <w:autoSpaceDN w:val="0"/>
              <w:adjustRightInd w:val="0"/>
              <w:spacing w:after="0" w:line="263" w:lineRule="exact"/>
              <w:ind w:left="102"/>
              <w:rPr>
                <w:rFonts w:ascii="Tahoma" w:hAnsi="Tahoma" w:cs="Tahoma"/>
                <w:b/>
              </w:rPr>
            </w:pPr>
            <w:r w:rsidRPr="00055D29">
              <w:rPr>
                <w:rFonts w:ascii="Tahoma" w:hAnsi="Tahoma" w:cs="Tahoma"/>
                <w:b/>
                <w:position w:val="-1"/>
              </w:rPr>
              <w:t>Y</w:t>
            </w:r>
            <w:r w:rsidRPr="00055D29">
              <w:rPr>
                <w:rFonts w:ascii="Tahoma" w:hAnsi="Tahoma" w:cs="Tahoma"/>
                <w:b/>
                <w:spacing w:val="-1"/>
                <w:position w:val="-1"/>
              </w:rPr>
              <w:t>a</w:t>
            </w:r>
            <w:r w:rsidRPr="00055D29">
              <w:rPr>
                <w:rFonts w:ascii="Tahoma" w:hAnsi="Tahoma" w:cs="Tahoma"/>
                <w:b/>
                <w:position w:val="-1"/>
              </w:rPr>
              <w:t>s</w:t>
            </w:r>
            <w:r w:rsidRPr="00055D29">
              <w:rPr>
                <w:rFonts w:ascii="Tahoma" w:hAnsi="Tahoma" w:cs="Tahoma"/>
                <w:b/>
                <w:spacing w:val="-1"/>
                <w:position w:val="-1"/>
              </w:rPr>
              <w:t>a</w:t>
            </w:r>
            <w:r w:rsidRPr="00055D29">
              <w:rPr>
                <w:rFonts w:ascii="Tahoma" w:hAnsi="Tahoma" w:cs="Tahoma"/>
                <w:b/>
                <w:position w:val="-1"/>
              </w:rPr>
              <w:t>l</w:t>
            </w:r>
          </w:p>
          <w:p w:rsidR="0045044B" w:rsidRPr="002417DB" w:rsidRDefault="0045044B" w:rsidP="002F214E">
            <w:pPr>
              <w:widowControl w:val="0"/>
              <w:autoSpaceDE w:val="0"/>
              <w:autoSpaceDN w:val="0"/>
              <w:adjustRightInd w:val="0"/>
              <w:spacing w:before="1" w:after="0" w:line="240" w:lineRule="auto"/>
              <w:ind w:left="102"/>
              <w:rPr>
                <w:rFonts w:ascii="Times New Roman" w:hAnsi="Times New Roman"/>
                <w:sz w:val="24"/>
                <w:szCs w:val="24"/>
              </w:rPr>
            </w:pPr>
            <w:r w:rsidRPr="00055D29">
              <w:rPr>
                <w:rFonts w:ascii="Tahoma" w:hAnsi="Tahoma" w:cs="Tahoma"/>
                <w:b/>
              </w:rPr>
              <w:t>ş</w:t>
            </w:r>
            <w:r w:rsidRPr="00055D29">
              <w:rPr>
                <w:rFonts w:ascii="Tahoma" w:hAnsi="Tahoma" w:cs="Tahoma"/>
                <w:b/>
                <w:spacing w:val="-1"/>
              </w:rPr>
              <w:t>a</w:t>
            </w:r>
            <w:r w:rsidRPr="00055D29">
              <w:rPr>
                <w:rFonts w:ascii="Tahoma" w:hAnsi="Tahoma" w:cs="Tahoma"/>
                <w:b/>
              </w:rPr>
              <w:t>rt</w:t>
            </w:r>
            <w:r w:rsidRPr="00055D29">
              <w:rPr>
                <w:rFonts w:ascii="Tahoma" w:hAnsi="Tahoma" w:cs="Tahoma"/>
                <w:b/>
                <w:spacing w:val="2"/>
              </w:rPr>
              <w:t xml:space="preserve"> </w:t>
            </w:r>
            <w:r w:rsidRPr="00055D29">
              <w:rPr>
                <w:rFonts w:ascii="Tahoma" w:hAnsi="Tahoma" w:cs="Tahoma"/>
                <w:b/>
              </w:rPr>
              <w:t>y</w:t>
            </w:r>
            <w:r w:rsidRPr="00055D29">
              <w:rPr>
                <w:rFonts w:ascii="Tahoma" w:hAnsi="Tahoma" w:cs="Tahoma"/>
                <w:b/>
                <w:spacing w:val="-2"/>
              </w:rPr>
              <w:t>o</w:t>
            </w:r>
            <w:r w:rsidRPr="00055D29">
              <w:rPr>
                <w:rFonts w:ascii="Tahoma" w:hAnsi="Tahoma" w:cs="Tahoma"/>
                <w:b/>
              </w:rPr>
              <w:t>k.</w:t>
            </w:r>
          </w:p>
        </w:tc>
        <w:tc>
          <w:tcPr>
            <w:tcW w:w="1570" w:type="dxa"/>
            <w:tcBorders>
              <w:top w:val="single" w:sz="4" w:space="0" w:color="000000"/>
              <w:left w:val="single" w:sz="4" w:space="0" w:color="000000"/>
              <w:bottom w:val="single" w:sz="4" w:space="0" w:color="000000"/>
              <w:right w:val="single" w:sz="4" w:space="0" w:color="000000"/>
            </w:tcBorders>
            <w:vAlign w:val="center"/>
          </w:tcPr>
          <w:p w:rsidR="0045044B" w:rsidRPr="00055D29" w:rsidRDefault="0045044B" w:rsidP="002F214E">
            <w:pPr>
              <w:widowControl w:val="0"/>
              <w:autoSpaceDE w:val="0"/>
              <w:autoSpaceDN w:val="0"/>
              <w:adjustRightInd w:val="0"/>
              <w:spacing w:after="0" w:line="263" w:lineRule="exact"/>
              <w:ind w:left="102"/>
              <w:rPr>
                <w:rFonts w:ascii="Tahoma" w:hAnsi="Tahoma" w:cs="Tahoma"/>
                <w:b/>
                <w:color w:val="E36C0A" w:themeColor="accent6" w:themeShade="BF"/>
              </w:rPr>
            </w:pPr>
            <w:r w:rsidRPr="00055D29">
              <w:rPr>
                <w:rFonts w:ascii="Tahoma" w:hAnsi="Tahoma" w:cs="Tahoma"/>
                <w:b/>
                <w:color w:val="E36C0A" w:themeColor="accent6" w:themeShade="BF"/>
                <w:position w:val="-1"/>
              </w:rPr>
              <w:t>Y</w:t>
            </w:r>
            <w:r w:rsidRPr="00055D29">
              <w:rPr>
                <w:rFonts w:ascii="Tahoma" w:hAnsi="Tahoma" w:cs="Tahoma"/>
                <w:b/>
                <w:color w:val="E36C0A" w:themeColor="accent6" w:themeShade="BF"/>
                <w:spacing w:val="-1"/>
                <w:position w:val="-1"/>
              </w:rPr>
              <w:t>a</w:t>
            </w:r>
            <w:r w:rsidRPr="00055D29">
              <w:rPr>
                <w:rFonts w:ascii="Tahoma" w:hAnsi="Tahoma" w:cs="Tahoma"/>
                <w:b/>
                <w:color w:val="E36C0A" w:themeColor="accent6" w:themeShade="BF"/>
                <w:position w:val="-1"/>
              </w:rPr>
              <w:t>s</w:t>
            </w:r>
            <w:r w:rsidRPr="00055D29">
              <w:rPr>
                <w:rFonts w:ascii="Tahoma" w:hAnsi="Tahoma" w:cs="Tahoma"/>
                <w:b/>
                <w:color w:val="E36C0A" w:themeColor="accent6" w:themeShade="BF"/>
                <w:spacing w:val="-1"/>
                <w:position w:val="-1"/>
              </w:rPr>
              <w:t>a</w:t>
            </w:r>
            <w:r w:rsidRPr="00055D29">
              <w:rPr>
                <w:rFonts w:ascii="Tahoma" w:hAnsi="Tahoma" w:cs="Tahoma"/>
                <w:b/>
                <w:color w:val="E36C0A" w:themeColor="accent6" w:themeShade="BF"/>
                <w:position w:val="-1"/>
              </w:rPr>
              <w:t>l</w:t>
            </w:r>
            <w:r w:rsidRPr="00055D29">
              <w:rPr>
                <w:rFonts w:ascii="Tahoma" w:hAnsi="Tahoma" w:cs="Tahoma"/>
                <w:b/>
                <w:color w:val="E36C0A" w:themeColor="accent6" w:themeShade="BF"/>
                <w:spacing w:val="1"/>
                <w:position w:val="-1"/>
              </w:rPr>
              <w:t xml:space="preserve"> </w:t>
            </w:r>
            <w:r w:rsidRPr="00055D29">
              <w:rPr>
                <w:rFonts w:ascii="Tahoma" w:hAnsi="Tahoma" w:cs="Tahoma"/>
                <w:b/>
                <w:color w:val="E36C0A" w:themeColor="accent6" w:themeShade="BF"/>
                <w:position w:val="-1"/>
              </w:rPr>
              <w:t>ş</w:t>
            </w:r>
            <w:r w:rsidRPr="00055D29">
              <w:rPr>
                <w:rFonts w:ascii="Tahoma" w:hAnsi="Tahoma" w:cs="Tahoma"/>
                <w:b/>
                <w:color w:val="E36C0A" w:themeColor="accent6" w:themeShade="BF"/>
                <w:spacing w:val="-1"/>
                <w:position w:val="-1"/>
              </w:rPr>
              <w:t>a</w:t>
            </w:r>
            <w:r w:rsidRPr="00055D29">
              <w:rPr>
                <w:rFonts w:ascii="Tahoma" w:hAnsi="Tahoma" w:cs="Tahoma"/>
                <w:b/>
                <w:color w:val="E36C0A" w:themeColor="accent6" w:themeShade="BF"/>
                <w:position w:val="-1"/>
              </w:rPr>
              <w:t>rt</w:t>
            </w:r>
          </w:p>
          <w:p w:rsidR="0045044B" w:rsidRPr="002417DB" w:rsidRDefault="0045044B" w:rsidP="002F214E">
            <w:pPr>
              <w:widowControl w:val="0"/>
              <w:autoSpaceDE w:val="0"/>
              <w:autoSpaceDN w:val="0"/>
              <w:adjustRightInd w:val="0"/>
              <w:spacing w:before="1" w:after="0" w:line="239" w:lineRule="auto"/>
              <w:ind w:left="102"/>
              <w:rPr>
                <w:rFonts w:ascii="Times New Roman" w:hAnsi="Times New Roman"/>
                <w:sz w:val="24"/>
                <w:szCs w:val="24"/>
              </w:rPr>
            </w:pPr>
            <w:r w:rsidRPr="00055D29">
              <w:rPr>
                <w:rFonts w:ascii="Tahoma" w:hAnsi="Tahoma" w:cs="Tahoma"/>
                <w:b/>
                <w:color w:val="E36C0A" w:themeColor="accent6" w:themeShade="BF"/>
                <w:spacing w:val="1"/>
              </w:rPr>
              <w:t>t</w:t>
            </w:r>
            <w:r w:rsidRPr="00055D29">
              <w:rPr>
                <w:rFonts w:ascii="Tahoma" w:hAnsi="Tahoma" w:cs="Tahoma"/>
                <w:b/>
                <w:color w:val="E36C0A" w:themeColor="accent6" w:themeShade="BF"/>
                <w:spacing w:val="-1"/>
              </w:rPr>
              <w:t>amame</w:t>
            </w:r>
            <w:r w:rsidRPr="00055D29">
              <w:rPr>
                <w:rFonts w:ascii="Tahoma" w:hAnsi="Tahoma" w:cs="Tahoma"/>
                <w:b/>
                <w:color w:val="E36C0A" w:themeColor="accent6" w:themeShade="BF"/>
              </w:rPr>
              <w:t>n y</w:t>
            </w:r>
            <w:r w:rsidRPr="00055D29">
              <w:rPr>
                <w:rFonts w:ascii="Tahoma" w:hAnsi="Tahoma" w:cs="Tahoma"/>
                <w:b/>
                <w:color w:val="E36C0A" w:themeColor="accent6" w:themeShade="BF"/>
                <w:spacing w:val="-1"/>
              </w:rPr>
              <w:t>e</w:t>
            </w:r>
            <w:r w:rsidRPr="00055D29">
              <w:rPr>
                <w:rFonts w:ascii="Tahoma" w:hAnsi="Tahoma" w:cs="Tahoma"/>
                <w:b/>
                <w:color w:val="E36C0A" w:themeColor="accent6" w:themeShade="BF"/>
              </w:rPr>
              <w:t>ri</w:t>
            </w:r>
            <w:r w:rsidRPr="00055D29">
              <w:rPr>
                <w:rFonts w:ascii="Tahoma" w:hAnsi="Tahoma" w:cs="Tahoma"/>
                <w:b/>
                <w:color w:val="E36C0A" w:themeColor="accent6" w:themeShade="BF"/>
                <w:spacing w:val="-1"/>
              </w:rPr>
              <w:t>n</w:t>
            </w:r>
            <w:r w:rsidRPr="00055D29">
              <w:rPr>
                <w:rFonts w:ascii="Tahoma" w:hAnsi="Tahoma" w:cs="Tahoma"/>
                <w:b/>
                <w:color w:val="E36C0A" w:themeColor="accent6" w:themeShade="BF"/>
              </w:rPr>
              <w:t>e g</w:t>
            </w:r>
            <w:r w:rsidRPr="00055D29">
              <w:rPr>
                <w:rFonts w:ascii="Tahoma" w:hAnsi="Tahoma" w:cs="Tahoma"/>
                <w:b/>
                <w:color w:val="E36C0A" w:themeColor="accent6" w:themeShade="BF"/>
                <w:spacing w:val="-1"/>
              </w:rPr>
              <w:t>e</w:t>
            </w:r>
            <w:r w:rsidRPr="00055D29">
              <w:rPr>
                <w:rFonts w:ascii="Tahoma" w:hAnsi="Tahoma" w:cs="Tahoma"/>
                <w:b/>
                <w:color w:val="E36C0A" w:themeColor="accent6" w:themeShade="BF"/>
                <w:spacing w:val="1"/>
              </w:rPr>
              <w:t>t</w:t>
            </w:r>
            <w:r w:rsidRPr="00055D29">
              <w:rPr>
                <w:rFonts w:ascii="Tahoma" w:hAnsi="Tahoma" w:cs="Tahoma"/>
                <w:b/>
                <w:color w:val="E36C0A" w:themeColor="accent6" w:themeShade="BF"/>
              </w:rPr>
              <w:t>iriliyor.</w:t>
            </w:r>
          </w:p>
        </w:tc>
        <w:tc>
          <w:tcPr>
            <w:tcW w:w="1928" w:type="dxa"/>
            <w:tcBorders>
              <w:top w:val="single" w:sz="4" w:space="0" w:color="000000"/>
              <w:left w:val="single" w:sz="4" w:space="0" w:color="000000"/>
              <w:bottom w:val="single" w:sz="4" w:space="0" w:color="000000"/>
              <w:right w:val="single" w:sz="4" w:space="0" w:color="000000"/>
            </w:tcBorders>
            <w:vAlign w:val="center"/>
          </w:tcPr>
          <w:p w:rsidR="0045044B" w:rsidRPr="00055D29" w:rsidRDefault="0045044B" w:rsidP="002F214E">
            <w:pPr>
              <w:widowControl w:val="0"/>
              <w:autoSpaceDE w:val="0"/>
              <w:autoSpaceDN w:val="0"/>
              <w:adjustRightInd w:val="0"/>
              <w:spacing w:after="0" w:line="263" w:lineRule="exact"/>
              <w:ind w:left="102"/>
              <w:rPr>
                <w:rFonts w:ascii="Tahoma" w:hAnsi="Tahoma" w:cs="Tahoma"/>
                <w:b/>
                <w:color w:val="0070C0"/>
              </w:rPr>
            </w:pPr>
            <w:r w:rsidRPr="00055D29">
              <w:rPr>
                <w:rFonts w:ascii="Tahoma" w:hAnsi="Tahoma" w:cs="Tahoma"/>
                <w:b/>
                <w:color w:val="0070C0"/>
                <w:position w:val="-1"/>
              </w:rPr>
              <w:t>Y</w:t>
            </w:r>
            <w:r w:rsidRPr="00055D29">
              <w:rPr>
                <w:rFonts w:ascii="Tahoma" w:hAnsi="Tahoma" w:cs="Tahoma"/>
                <w:b/>
                <w:color w:val="0070C0"/>
                <w:spacing w:val="-1"/>
                <w:position w:val="-1"/>
              </w:rPr>
              <w:t>a</w:t>
            </w:r>
            <w:r w:rsidRPr="00055D29">
              <w:rPr>
                <w:rFonts w:ascii="Tahoma" w:hAnsi="Tahoma" w:cs="Tahoma"/>
                <w:b/>
                <w:color w:val="0070C0"/>
                <w:position w:val="-1"/>
              </w:rPr>
              <w:t>s</w:t>
            </w:r>
            <w:r w:rsidRPr="00055D29">
              <w:rPr>
                <w:rFonts w:ascii="Tahoma" w:hAnsi="Tahoma" w:cs="Tahoma"/>
                <w:b/>
                <w:color w:val="0070C0"/>
                <w:spacing w:val="-1"/>
                <w:position w:val="-1"/>
              </w:rPr>
              <w:t>a</w:t>
            </w:r>
            <w:r w:rsidRPr="00055D29">
              <w:rPr>
                <w:rFonts w:ascii="Tahoma" w:hAnsi="Tahoma" w:cs="Tahoma"/>
                <w:b/>
                <w:color w:val="0070C0"/>
                <w:position w:val="-1"/>
              </w:rPr>
              <w:t>l</w:t>
            </w:r>
            <w:r w:rsidRPr="00055D29">
              <w:rPr>
                <w:rFonts w:ascii="Tahoma" w:hAnsi="Tahoma" w:cs="Tahoma"/>
                <w:b/>
                <w:color w:val="0070C0"/>
                <w:spacing w:val="1"/>
                <w:position w:val="-1"/>
              </w:rPr>
              <w:t xml:space="preserve"> </w:t>
            </w:r>
            <w:r w:rsidRPr="00055D29">
              <w:rPr>
                <w:rFonts w:ascii="Tahoma" w:hAnsi="Tahoma" w:cs="Tahoma"/>
                <w:b/>
                <w:color w:val="0070C0"/>
                <w:position w:val="-1"/>
              </w:rPr>
              <w:t>ş</w:t>
            </w:r>
            <w:r w:rsidRPr="00055D29">
              <w:rPr>
                <w:rFonts w:ascii="Tahoma" w:hAnsi="Tahoma" w:cs="Tahoma"/>
                <w:b/>
                <w:color w:val="0070C0"/>
                <w:spacing w:val="-1"/>
                <w:position w:val="-1"/>
              </w:rPr>
              <w:t>a</w:t>
            </w:r>
            <w:r w:rsidRPr="00055D29">
              <w:rPr>
                <w:rFonts w:ascii="Tahoma" w:hAnsi="Tahoma" w:cs="Tahoma"/>
                <w:b/>
                <w:color w:val="0070C0"/>
                <w:position w:val="-1"/>
              </w:rPr>
              <w:t>rt</w:t>
            </w:r>
          </w:p>
          <w:p w:rsidR="0045044B" w:rsidRPr="002417DB" w:rsidRDefault="0045044B" w:rsidP="002F214E">
            <w:pPr>
              <w:widowControl w:val="0"/>
              <w:autoSpaceDE w:val="0"/>
              <w:autoSpaceDN w:val="0"/>
              <w:adjustRightInd w:val="0"/>
              <w:spacing w:before="1" w:after="0" w:line="240" w:lineRule="auto"/>
              <w:ind w:left="102"/>
              <w:rPr>
                <w:rFonts w:ascii="Times New Roman" w:hAnsi="Times New Roman"/>
                <w:sz w:val="24"/>
                <w:szCs w:val="24"/>
              </w:rPr>
            </w:pPr>
            <w:r w:rsidRPr="00055D29">
              <w:rPr>
                <w:rFonts w:ascii="Tahoma" w:hAnsi="Tahoma" w:cs="Tahoma"/>
                <w:b/>
                <w:color w:val="0070C0"/>
              </w:rPr>
              <w:t>y</w:t>
            </w:r>
            <w:r w:rsidRPr="00055D29">
              <w:rPr>
                <w:rFonts w:ascii="Tahoma" w:hAnsi="Tahoma" w:cs="Tahoma"/>
                <w:b/>
                <w:color w:val="0070C0"/>
                <w:spacing w:val="-1"/>
              </w:rPr>
              <w:t>e</w:t>
            </w:r>
            <w:r w:rsidRPr="00055D29">
              <w:rPr>
                <w:rFonts w:ascii="Tahoma" w:hAnsi="Tahoma" w:cs="Tahoma"/>
                <w:b/>
                <w:color w:val="0070C0"/>
              </w:rPr>
              <w:t>ri</w:t>
            </w:r>
            <w:r w:rsidRPr="00055D29">
              <w:rPr>
                <w:rFonts w:ascii="Tahoma" w:hAnsi="Tahoma" w:cs="Tahoma"/>
                <w:b/>
                <w:color w:val="0070C0"/>
                <w:spacing w:val="-1"/>
              </w:rPr>
              <w:t>n</w:t>
            </w:r>
            <w:r w:rsidRPr="00055D29">
              <w:rPr>
                <w:rFonts w:ascii="Tahoma" w:hAnsi="Tahoma" w:cs="Tahoma"/>
                <w:b/>
                <w:color w:val="0070C0"/>
              </w:rPr>
              <w:t>e g</w:t>
            </w:r>
            <w:r w:rsidRPr="00055D29">
              <w:rPr>
                <w:rFonts w:ascii="Tahoma" w:hAnsi="Tahoma" w:cs="Tahoma"/>
                <w:b/>
                <w:color w:val="0070C0"/>
                <w:spacing w:val="-1"/>
              </w:rPr>
              <w:t>e</w:t>
            </w:r>
            <w:r w:rsidRPr="00055D29">
              <w:rPr>
                <w:rFonts w:ascii="Tahoma" w:hAnsi="Tahoma" w:cs="Tahoma"/>
                <w:b/>
                <w:color w:val="0070C0"/>
                <w:spacing w:val="1"/>
              </w:rPr>
              <w:t>t</w:t>
            </w:r>
            <w:r w:rsidRPr="00055D29">
              <w:rPr>
                <w:rFonts w:ascii="Tahoma" w:hAnsi="Tahoma" w:cs="Tahoma"/>
                <w:b/>
                <w:color w:val="0070C0"/>
              </w:rPr>
              <w:t xml:space="preserve">iriliyor, </w:t>
            </w:r>
            <w:r w:rsidRPr="00055D29">
              <w:rPr>
                <w:rFonts w:ascii="Tahoma" w:hAnsi="Tahoma" w:cs="Tahoma"/>
                <w:b/>
                <w:color w:val="0070C0"/>
                <w:spacing w:val="-1"/>
              </w:rPr>
              <w:t>fa</w:t>
            </w:r>
            <w:r w:rsidRPr="00055D29">
              <w:rPr>
                <w:rFonts w:ascii="Tahoma" w:hAnsi="Tahoma" w:cs="Tahoma"/>
                <w:b/>
                <w:color w:val="0070C0"/>
              </w:rPr>
              <w:t>k</w:t>
            </w:r>
            <w:r w:rsidRPr="00055D29">
              <w:rPr>
                <w:rFonts w:ascii="Tahoma" w:hAnsi="Tahoma" w:cs="Tahoma"/>
                <w:b/>
                <w:color w:val="0070C0"/>
                <w:spacing w:val="-1"/>
              </w:rPr>
              <w:t>a</w:t>
            </w:r>
            <w:r w:rsidRPr="00055D29">
              <w:rPr>
                <w:rFonts w:ascii="Tahoma" w:hAnsi="Tahoma" w:cs="Tahoma"/>
                <w:b/>
                <w:color w:val="0070C0"/>
              </w:rPr>
              <w:t>t</w:t>
            </w:r>
            <w:r w:rsidRPr="00055D29">
              <w:rPr>
                <w:rFonts w:ascii="Tahoma" w:hAnsi="Tahoma" w:cs="Tahoma"/>
                <w:b/>
                <w:color w:val="0070C0"/>
                <w:spacing w:val="2"/>
              </w:rPr>
              <w:t xml:space="preserve"> </w:t>
            </w:r>
            <w:r w:rsidRPr="00055D29">
              <w:rPr>
                <w:rFonts w:ascii="Tahoma" w:hAnsi="Tahoma" w:cs="Tahoma"/>
                <w:b/>
                <w:color w:val="0070C0"/>
              </w:rPr>
              <w:t>di</w:t>
            </w:r>
            <w:r w:rsidRPr="00055D29">
              <w:rPr>
                <w:rFonts w:ascii="Tahoma" w:hAnsi="Tahoma" w:cs="Tahoma"/>
                <w:b/>
                <w:color w:val="0070C0"/>
                <w:spacing w:val="-2"/>
              </w:rPr>
              <w:t>k</w:t>
            </w:r>
            <w:r w:rsidRPr="00055D29">
              <w:rPr>
                <w:rFonts w:ascii="Tahoma" w:hAnsi="Tahoma" w:cs="Tahoma"/>
                <w:b/>
                <w:color w:val="0070C0"/>
              </w:rPr>
              <w:t>k</w:t>
            </w:r>
            <w:r w:rsidRPr="00055D29">
              <w:rPr>
                <w:rFonts w:ascii="Tahoma" w:hAnsi="Tahoma" w:cs="Tahoma"/>
                <w:b/>
                <w:color w:val="0070C0"/>
                <w:spacing w:val="-1"/>
              </w:rPr>
              <w:t>a</w:t>
            </w:r>
            <w:r w:rsidRPr="00055D29">
              <w:rPr>
                <w:rFonts w:ascii="Tahoma" w:hAnsi="Tahoma" w:cs="Tahoma"/>
                <w:b/>
                <w:color w:val="0070C0"/>
              </w:rPr>
              <w:t>t g</w:t>
            </w:r>
            <w:r w:rsidRPr="00055D29">
              <w:rPr>
                <w:rFonts w:ascii="Tahoma" w:hAnsi="Tahoma" w:cs="Tahoma"/>
                <w:b/>
                <w:color w:val="0070C0"/>
                <w:spacing w:val="-1"/>
              </w:rPr>
              <w:t>e</w:t>
            </w:r>
            <w:r w:rsidRPr="00055D29">
              <w:rPr>
                <w:rFonts w:ascii="Tahoma" w:hAnsi="Tahoma" w:cs="Tahoma"/>
                <w:b/>
                <w:color w:val="0070C0"/>
              </w:rPr>
              <w:t>r</w:t>
            </w:r>
            <w:r w:rsidRPr="00055D29">
              <w:rPr>
                <w:rFonts w:ascii="Tahoma" w:hAnsi="Tahoma" w:cs="Tahoma"/>
                <w:b/>
                <w:color w:val="0070C0"/>
                <w:spacing w:val="-1"/>
              </w:rPr>
              <w:t>e</w:t>
            </w:r>
            <w:r w:rsidRPr="00055D29">
              <w:rPr>
                <w:rFonts w:ascii="Tahoma" w:hAnsi="Tahoma" w:cs="Tahoma"/>
                <w:b/>
                <w:color w:val="0070C0"/>
              </w:rPr>
              <w:t>kir.</w:t>
            </w:r>
          </w:p>
        </w:tc>
        <w:tc>
          <w:tcPr>
            <w:tcW w:w="2160" w:type="dxa"/>
            <w:tcBorders>
              <w:top w:val="single" w:sz="4" w:space="0" w:color="000000"/>
              <w:left w:val="single" w:sz="4" w:space="0" w:color="000000"/>
              <w:bottom w:val="single" w:sz="4" w:space="0" w:color="000000"/>
              <w:right w:val="single" w:sz="4" w:space="0" w:color="000000"/>
            </w:tcBorders>
            <w:vAlign w:val="center"/>
          </w:tcPr>
          <w:p w:rsidR="0045044B" w:rsidRPr="00055D29" w:rsidRDefault="0045044B" w:rsidP="002F214E">
            <w:pPr>
              <w:widowControl w:val="0"/>
              <w:autoSpaceDE w:val="0"/>
              <w:autoSpaceDN w:val="0"/>
              <w:adjustRightInd w:val="0"/>
              <w:spacing w:after="0" w:line="263" w:lineRule="exact"/>
              <w:ind w:left="102"/>
              <w:rPr>
                <w:rFonts w:ascii="Tahoma" w:hAnsi="Tahoma" w:cs="Tahoma"/>
                <w:b/>
                <w:color w:val="00B050"/>
              </w:rPr>
            </w:pPr>
            <w:r w:rsidRPr="00055D29">
              <w:rPr>
                <w:rFonts w:ascii="Tahoma" w:hAnsi="Tahoma" w:cs="Tahoma"/>
                <w:b/>
                <w:color w:val="00B050"/>
                <w:position w:val="-1"/>
              </w:rPr>
              <w:t>Y</w:t>
            </w:r>
            <w:r w:rsidRPr="00055D29">
              <w:rPr>
                <w:rFonts w:ascii="Tahoma" w:hAnsi="Tahoma" w:cs="Tahoma"/>
                <w:b/>
                <w:color w:val="00B050"/>
                <w:spacing w:val="-1"/>
                <w:position w:val="-1"/>
              </w:rPr>
              <w:t>a</w:t>
            </w:r>
            <w:r w:rsidRPr="00055D29">
              <w:rPr>
                <w:rFonts w:ascii="Tahoma" w:hAnsi="Tahoma" w:cs="Tahoma"/>
                <w:b/>
                <w:color w:val="00B050"/>
                <w:position w:val="-1"/>
              </w:rPr>
              <w:t>s</w:t>
            </w:r>
            <w:r w:rsidRPr="00055D29">
              <w:rPr>
                <w:rFonts w:ascii="Tahoma" w:hAnsi="Tahoma" w:cs="Tahoma"/>
                <w:b/>
                <w:color w:val="00B050"/>
                <w:spacing w:val="-1"/>
                <w:position w:val="-1"/>
              </w:rPr>
              <w:t>a</w:t>
            </w:r>
            <w:r w:rsidRPr="00055D29">
              <w:rPr>
                <w:rFonts w:ascii="Tahoma" w:hAnsi="Tahoma" w:cs="Tahoma"/>
                <w:b/>
                <w:color w:val="00B050"/>
                <w:position w:val="-1"/>
              </w:rPr>
              <w:t>l</w:t>
            </w:r>
            <w:r w:rsidRPr="00055D29">
              <w:rPr>
                <w:rFonts w:ascii="Tahoma" w:hAnsi="Tahoma" w:cs="Tahoma"/>
                <w:b/>
                <w:color w:val="00B050"/>
                <w:spacing w:val="1"/>
                <w:position w:val="-1"/>
              </w:rPr>
              <w:t xml:space="preserve"> </w:t>
            </w:r>
            <w:r w:rsidRPr="00055D29">
              <w:rPr>
                <w:rFonts w:ascii="Tahoma" w:hAnsi="Tahoma" w:cs="Tahoma"/>
                <w:b/>
                <w:color w:val="00B050"/>
                <w:position w:val="-1"/>
              </w:rPr>
              <w:t>ş</w:t>
            </w:r>
            <w:r w:rsidRPr="00055D29">
              <w:rPr>
                <w:rFonts w:ascii="Tahoma" w:hAnsi="Tahoma" w:cs="Tahoma"/>
                <w:b/>
                <w:color w:val="00B050"/>
                <w:spacing w:val="-1"/>
                <w:position w:val="-1"/>
              </w:rPr>
              <w:t>a</w:t>
            </w:r>
            <w:r w:rsidRPr="00055D29">
              <w:rPr>
                <w:rFonts w:ascii="Tahoma" w:hAnsi="Tahoma" w:cs="Tahoma"/>
                <w:b/>
                <w:color w:val="00B050"/>
                <w:position w:val="-1"/>
              </w:rPr>
              <w:t>rt</w:t>
            </w:r>
          </w:p>
          <w:p w:rsidR="0045044B" w:rsidRPr="00055D29" w:rsidRDefault="0045044B" w:rsidP="002F214E">
            <w:pPr>
              <w:widowControl w:val="0"/>
              <w:autoSpaceDE w:val="0"/>
              <w:autoSpaceDN w:val="0"/>
              <w:adjustRightInd w:val="0"/>
              <w:spacing w:before="9" w:after="0" w:line="264" w:lineRule="exact"/>
              <w:ind w:left="102" w:right="86"/>
              <w:rPr>
                <w:rFonts w:ascii="Tahoma" w:hAnsi="Tahoma" w:cs="Tahoma"/>
                <w:b/>
                <w:color w:val="00B050"/>
              </w:rPr>
            </w:pPr>
            <w:r w:rsidRPr="00055D29">
              <w:rPr>
                <w:rFonts w:ascii="Tahoma" w:hAnsi="Tahoma" w:cs="Tahoma"/>
                <w:b/>
                <w:color w:val="00B050"/>
              </w:rPr>
              <w:t>y</w:t>
            </w:r>
            <w:r w:rsidRPr="00055D29">
              <w:rPr>
                <w:rFonts w:ascii="Tahoma" w:hAnsi="Tahoma" w:cs="Tahoma"/>
                <w:b/>
                <w:color w:val="00B050"/>
                <w:spacing w:val="-1"/>
              </w:rPr>
              <w:t>e</w:t>
            </w:r>
            <w:r w:rsidRPr="00055D29">
              <w:rPr>
                <w:rFonts w:ascii="Tahoma" w:hAnsi="Tahoma" w:cs="Tahoma"/>
                <w:b/>
                <w:color w:val="00B050"/>
              </w:rPr>
              <w:t>ri</w:t>
            </w:r>
            <w:r w:rsidRPr="00055D29">
              <w:rPr>
                <w:rFonts w:ascii="Tahoma" w:hAnsi="Tahoma" w:cs="Tahoma"/>
                <w:b/>
                <w:color w:val="00B050"/>
                <w:spacing w:val="-1"/>
              </w:rPr>
              <w:t>n</w:t>
            </w:r>
            <w:r w:rsidRPr="00055D29">
              <w:rPr>
                <w:rFonts w:ascii="Tahoma" w:hAnsi="Tahoma" w:cs="Tahoma"/>
                <w:b/>
                <w:color w:val="00B050"/>
              </w:rPr>
              <w:t>e g</w:t>
            </w:r>
            <w:r w:rsidRPr="00055D29">
              <w:rPr>
                <w:rFonts w:ascii="Tahoma" w:hAnsi="Tahoma" w:cs="Tahoma"/>
                <w:b/>
                <w:color w:val="00B050"/>
                <w:spacing w:val="-1"/>
              </w:rPr>
              <w:t>e</w:t>
            </w:r>
            <w:r w:rsidRPr="00055D29">
              <w:rPr>
                <w:rFonts w:ascii="Tahoma" w:hAnsi="Tahoma" w:cs="Tahoma"/>
                <w:b/>
                <w:color w:val="00B050"/>
                <w:spacing w:val="1"/>
              </w:rPr>
              <w:t>t</w:t>
            </w:r>
            <w:r w:rsidRPr="00055D29">
              <w:rPr>
                <w:rFonts w:ascii="Tahoma" w:hAnsi="Tahoma" w:cs="Tahoma"/>
                <w:b/>
                <w:color w:val="00B050"/>
              </w:rPr>
              <w:t xml:space="preserve">iriliyor </w:t>
            </w:r>
            <w:r w:rsidRPr="00055D29">
              <w:rPr>
                <w:rFonts w:ascii="Tahoma" w:hAnsi="Tahoma" w:cs="Tahoma"/>
                <w:b/>
                <w:color w:val="00B050"/>
                <w:spacing w:val="-1"/>
              </w:rPr>
              <w:t>fa</w:t>
            </w:r>
            <w:r w:rsidRPr="00055D29">
              <w:rPr>
                <w:rFonts w:ascii="Tahoma" w:hAnsi="Tahoma" w:cs="Tahoma"/>
                <w:b/>
                <w:color w:val="00B050"/>
              </w:rPr>
              <w:t>k</w:t>
            </w:r>
            <w:r w:rsidRPr="00055D29">
              <w:rPr>
                <w:rFonts w:ascii="Tahoma" w:hAnsi="Tahoma" w:cs="Tahoma"/>
                <w:b/>
                <w:color w:val="00B050"/>
                <w:spacing w:val="-1"/>
              </w:rPr>
              <w:t>a</w:t>
            </w:r>
            <w:r w:rsidRPr="00055D29">
              <w:rPr>
                <w:rFonts w:ascii="Tahoma" w:hAnsi="Tahoma" w:cs="Tahoma"/>
                <w:b/>
                <w:color w:val="00B050"/>
              </w:rPr>
              <w:t>t</w:t>
            </w:r>
            <w:r w:rsidRPr="00055D29">
              <w:rPr>
                <w:rFonts w:ascii="Tahoma" w:hAnsi="Tahoma" w:cs="Tahoma"/>
                <w:b/>
                <w:color w:val="00B050"/>
                <w:spacing w:val="2"/>
              </w:rPr>
              <w:t xml:space="preserve"> </w:t>
            </w:r>
            <w:r w:rsidRPr="00055D29">
              <w:rPr>
                <w:rFonts w:ascii="Tahoma" w:hAnsi="Tahoma" w:cs="Tahoma"/>
                <w:b/>
                <w:color w:val="00B050"/>
                <w:spacing w:val="-1"/>
              </w:rPr>
              <w:t>ç</w:t>
            </w:r>
            <w:r w:rsidRPr="00055D29">
              <w:rPr>
                <w:rFonts w:ascii="Tahoma" w:hAnsi="Tahoma" w:cs="Tahoma"/>
                <w:b/>
                <w:color w:val="00B050"/>
              </w:rPr>
              <w:t>ok</w:t>
            </w:r>
          </w:p>
          <w:p w:rsidR="0045044B" w:rsidRPr="00055D29" w:rsidRDefault="0045044B" w:rsidP="002F214E">
            <w:pPr>
              <w:widowControl w:val="0"/>
              <w:autoSpaceDE w:val="0"/>
              <w:autoSpaceDN w:val="0"/>
              <w:adjustRightInd w:val="0"/>
              <w:spacing w:before="1" w:after="0" w:line="266" w:lineRule="exact"/>
              <w:ind w:left="102" w:right="277"/>
              <w:rPr>
                <w:rFonts w:ascii="Tahoma" w:hAnsi="Tahoma" w:cs="Tahoma"/>
                <w:b/>
                <w:color w:val="00B050"/>
              </w:rPr>
            </w:pPr>
            <w:r w:rsidRPr="00055D29">
              <w:rPr>
                <w:rFonts w:ascii="Tahoma" w:hAnsi="Tahoma" w:cs="Tahoma"/>
                <w:b/>
                <w:color w:val="00B050"/>
              </w:rPr>
              <w:t>sı</w:t>
            </w:r>
            <w:r w:rsidRPr="00055D29">
              <w:rPr>
                <w:rFonts w:ascii="Tahoma" w:hAnsi="Tahoma" w:cs="Tahoma"/>
                <w:b/>
                <w:color w:val="00B050"/>
                <w:spacing w:val="-1"/>
              </w:rPr>
              <w:t>n</w:t>
            </w:r>
            <w:r w:rsidRPr="00055D29">
              <w:rPr>
                <w:rFonts w:ascii="Tahoma" w:hAnsi="Tahoma" w:cs="Tahoma"/>
                <w:b/>
                <w:color w:val="00B050"/>
              </w:rPr>
              <w:t>ırda old</w:t>
            </w:r>
            <w:r w:rsidRPr="00055D29">
              <w:rPr>
                <w:rFonts w:ascii="Tahoma" w:hAnsi="Tahoma" w:cs="Tahoma"/>
                <w:b/>
                <w:color w:val="00B050"/>
                <w:spacing w:val="-1"/>
              </w:rPr>
              <w:t>u</w:t>
            </w:r>
            <w:r w:rsidRPr="00055D29">
              <w:rPr>
                <w:rFonts w:ascii="Tahoma" w:hAnsi="Tahoma" w:cs="Tahoma"/>
                <w:b/>
                <w:color w:val="00B050"/>
              </w:rPr>
              <w:t>ğu i</w:t>
            </w:r>
            <w:r w:rsidRPr="00055D29">
              <w:rPr>
                <w:rFonts w:ascii="Tahoma" w:hAnsi="Tahoma" w:cs="Tahoma"/>
                <w:b/>
                <w:color w:val="00B050"/>
                <w:spacing w:val="-1"/>
              </w:rPr>
              <w:t>ç</w:t>
            </w:r>
            <w:r w:rsidRPr="00055D29">
              <w:rPr>
                <w:rFonts w:ascii="Tahoma" w:hAnsi="Tahoma" w:cs="Tahoma"/>
                <w:b/>
                <w:color w:val="00B050"/>
              </w:rPr>
              <w:t>in iyil</w:t>
            </w:r>
            <w:r w:rsidRPr="00055D29">
              <w:rPr>
                <w:rFonts w:ascii="Tahoma" w:hAnsi="Tahoma" w:cs="Tahoma"/>
                <w:b/>
                <w:color w:val="00B050"/>
                <w:spacing w:val="-1"/>
              </w:rPr>
              <w:t>e</w:t>
            </w:r>
            <w:r w:rsidRPr="00055D29">
              <w:rPr>
                <w:rFonts w:ascii="Tahoma" w:hAnsi="Tahoma" w:cs="Tahoma"/>
                <w:b/>
                <w:color w:val="00B050"/>
              </w:rPr>
              <w:t>ş</w:t>
            </w:r>
            <w:r w:rsidRPr="00055D29">
              <w:rPr>
                <w:rFonts w:ascii="Tahoma" w:hAnsi="Tahoma" w:cs="Tahoma"/>
                <w:b/>
                <w:color w:val="00B050"/>
                <w:spacing w:val="1"/>
              </w:rPr>
              <w:t>t</w:t>
            </w:r>
            <w:r w:rsidRPr="00055D29">
              <w:rPr>
                <w:rFonts w:ascii="Tahoma" w:hAnsi="Tahoma" w:cs="Tahoma"/>
                <w:b/>
                <w:color w:val="00B050"/>
              </w:rPr>
              <w:t>ir</w:t>
            </w:r>
            <w:r w:rsidRPr="00055D29">
              <w:rPr>
                <w:rFonts w:ascii="Tahoma" w:hAnsi="Tahoma" w:cs="Tahoma"/>
                <w:b/>
                <w:color w:val="00B050"/>
                <w:spacing w:val="-1"/>
              </w:rPr>
              <w:t>m</w:t>
            </w:r>
            <w:r w:rsidRPr="00055D29">
              <w:rPr>
                <w:rFonts w:ascii="Tahoma" w:hAnsi="Tahoma" w:cs="Tahoma"/>
                <w:b/>
                <w:color w:val="00B050"/>
              </w:rPr>
              <w:t>e</w:t>
            </w:r>
          </w:p>
          <w:p w:rsidR="0045044B" w:rsidRPr="002417DB" w:rsidRDefault="0045044B" w:rsidP="002F214E">
            <w:pPr>
              <w:widowControl w:val="0"/>
              <w:autoSpaceDE w:val="0"/>
              <w:autoSpaceDN w:val="0"/>
              <w:adjustRightInd w:val="0"/>
              <w:spacing w:after="0" w:line="256" w:lineRule="exact"/>
              <w:ind w:left="102"/>
              <w:rPr>
                <w:rFonts w:ascii="Times New Roman" w:hAnsi="Times New Roman"/>
                <w:sz w:val="24"/>
                <w:szCs w:val="24"/>
              </w:rPr>
            </w:pPr>
            <w:r w:rsidRPr="00055D29">
              <w:rPr>
                <w:rFonts w:ascii="Tahoma" w:hAnsi="Tahoma" w:cs="Tahoma"/>
                <w:b/>
                <w:color w:val="00B050"/>
                <w:position w:val="-1"/>
              </w:rPr>
              <w:t>g</w:t>
            </w:r>
            <w:r w:rsidRPr="00055D29">
              <w:rPr>
                <w:rFonts w:ascii="Tahoma" w:hAnsi="Tahoma" w:cs="Tahoma"/>
                <w:b/>
                <w:color w:val="00B050"/>
                <w:spacing w:val="-1"/>
                <w:position w:val="-1"/>
              </w:rPr>
              <w:t>e</w:t>
            </w:r>
            <w:r w:rsidRPr="00055D29">
              <w:rPr>
                <w:rFonts w:ascii="Tahoma" w:hAnsi="Tahoma" w:cs="Tahoma"/>
                <w:b/>
                <w:color w:val="00B050"/>
                <w:position w:val="-1"/>
              </w:rPr>
              <w:t>r</w:t>
            </w:r>
            <w:r w:rsidRPr="00055D29">
              <w:rPr>
                <w:rFonts w:ascii="Tahoma" w:hAnsi="Tahoma" w:cs="Tahoma"/>
                <w:b/>
                <w:color w:val="00B050"/>
                <w:spacing w:val="-1"/>
                <w:position w:val="-1"/>
              </w:rPr>
              <w:t>e</w:t>
            </w:r>
            <w:r w:rsidRPr="00055D29">
              <w:rPr>
                <w:rFonts w:ascii="Tahoma" w:hAnsi="Tahoma" w:cs="Tahoma"/>
                <w:b/>
                <w:color w:val="00B050"/>
                <w:position w:val="-1"/>
              </w:rPr>
              <w:t>k</w:t>
            </w:r>
            <w:r w:rsidRPr="00055D29">
              <w:rPr>
                <w:rFonts w:ascii="Tahoma" w:hAnsi="Tahoma" w:cs="Tahoma"/>
                <w:b/>
                <w:color w:val="00B050"/>
                <w:spacing w:val="-1"/>
                <w:position w:val="-1"/>
              </w:rPr>
              <w:t>me</w:t>
            </w:r>
            <w:r w:rsidRPr="00055D29">
              <w:rPr>
                <w:rFonts w:ascii="Tahoma" w:hAnsi="Tahoma" w:cs="Tahoma"/>
                <w:b/>
                <w:color w:val="00B050"/>
                <w:position w:val="-1"/>
              </w:rPr>
              <w:t>k</w:t>
            </w:r>
            <w:r w:rsidRPr="00055D29">
              <w:rPr>
                <w:rFonts w:ascii="Tahoma" w:hAnsi="Tahoma" w:cs="Tahoma"/>
                <w:b/>
                <w:color w:val="00B050"/>
                <w:spacing w:val="1"/>
                <w:position w:val="-1"/>
              </w:rPr>
              <w:t>t</w:t>
            </w:r>
            <w:r w:rsidRPr="00055D29">
              <w:rPr>
                <w:rFonts w:ascii="Tahoma" w:hAnsi="Tahoma" w:cs="Tahoma"/>
                <w:b/>
                <w:color w:val="00B050"/>
                <w:spacing w:val="-1"/>
                <w:position w:val="-1"/>
              </w:rPr>
              <w:t>e</w:t>
            </w:r>
            <w:r w:rsidRPr="00055D29">
              <w:rPr>
                <w:rFonts w:ascii="Tahoma" w:hAnsi="Tahoma" w:cs="Tahoma"/>
                <w:b/>
                <w:color w:val="00B050"/>
                <w:position w:val="-1"/>
              </w:rPr>
              <w:t>dir.</w:t>
            </w:r>
          </w:p>
        </w:tc>
        <w:tc>
          <w:tcPr>
            <w:tcW w:w="1926" w:type="dxa"/>
            <w:tcBorders>
              <w:top w:val="single" w:sz="4" w:space="0" w:color="000000"/>
              <w:left w:val="single" w:sz="4" w:space="0" w:color="000000"/>
              <w:bottom w:val="single" w:sz="4" w:space="0" w:color="000000"/>
              <w:right w:val="single" w:sz="4" w:space="0" w:color="000000"/>
            </w:tcBorders>
            <w:vAlign w:val="center"/>
          </w:tcPr>
          <w:p w:rsidR="0045044B" w:rsidRPr="00055D29" w:rsidRDefault="0045044B" w:rsidP="002F214E">
            <w:pPr>
              <w:widowControl w:val="0"/>
              <w:autoSpaceDE w:val="0"/>
              <w:autoSpaceDN w:val="0"/>
              <w:adjustRightInd w:val="0"/>
              <w:spacing w:before="4" w:after="0" w:line="266" w:lineRule="exact"/>
              <w:ind w:left="102" w:right="627"/>
              <w:rPr>
                <w:rFonts w:ascii="Times New Roman" w:hAnsi="Times New Roman"/>
                <w:b/>
                <w:sz w:val="24"/>
                <w:szCs w:val="24"/>
              </w:rPr>
            </w:pPr>
            <w:r w:rsidRPr="00055D29">
              <w:rPr>
                <w:rFonts w:ascii="Tahoma" w:hAnsi="Tahoma" w:cs="Tahoma"/>
                <w:b/>
                <w:color w:val="FF0000"/>
              </w:rPr>
              <w:t>Y</w:t>
            </w:r>
            <w:r w:rsidRPr="00055D29">
              <w:rPr>
                <w:rFonts w:ascii="Tahoma" w:hAnsi="Tahoma" w:cs="Tahoma"/>
                <w:b/>
                <w:color w:val="FF0000"/>
                <w:spacing w:val="-1"/>
              </w:rPr>
              <w:t>a</w:t>
            </w:r>
            <w:r w:rsidRPr="00055D29">
              <w:rPr>
                <w:rFonts w:ascii="Tahoma" w:hAnsi="Tahoma" w:cs="Tahoma"/>
                <w:b/>
                <w:color w:val="FF0000"/>
              </w:rPr>
              <w:t>s</w:t>
            </w:r>
            <w:r w:rsidRPr="00055D29">
              <w:rPr>
                <w:rFonts w:ascii="Tahoma" w:hAnsi="Tahoma" w:cs="Tahoma"/>
                <w:b/>
                <w:color w:val="FF0000"/>
                <w:spacing w:val="-1"/>
              </w:rPr>
              <w:t>a</w:t>
            </w:r>
            <w:r w:rsidRPr="00055D29">
              <w:rPr>
                <w:rFonts w:ascii="Tahoma" w:hAnsi="Tahoma" w:cs="Tahoma"/>
                <w:b/>
                <w:color w:val="FF0000"/>
              </w:rPr>
              <w:t>l</w:t>
            </w:r>
            <w:r w:rsidRPr="00055D29">
              <w:rPr>
                <w:rFonts w:ascii="Tahoma" w:hAnsi="Tahoma" w:cs="Tahoma"/>
                <w:b/>
                <w:color w:val="FF0000"/>
                <w:spacing w:val="1"/>
              </w:rPr>
              <w:t xml:space="preserve"> </w:t>
            </w:r>
            <w:r w:rsidRPr="00055D29">
              <w:rPr>
                <w:rFonts w:ascii="Tahoma" w:hAnsi="Tahoma" w:cs="Tahoma"/>
                <w:b/>
                <w:color w:val="FF0000"/>
              </w:rPr>
              <w:t>ş</w:t>
            </w:r>
            <w:r w:rsidRPr="00055D29">
              <w:rPr>
                <w:rFonts w:ascii="Tahoma" w:hAnsi="Tahoma" w:cs="Tahoma"/>
                <w:b/>
                <w:color w:val="FF0000"/>
                <w:spacing w:val="-1"/>
              </w:rPr>
              <w:t>a</w:t>
            </w:r>
            <w:r w:rsidRPr="00055D29">
              <w:rPr>
                <w:rFonts w:ascii="Tahoma" w:hAnsi="Tahoma" w:cs="Tahoma"/>
                <w:b/>
                <w:color w:val="FF0000"/>
              </w:rPr>
              <w:t>rt</w:t>
            </w:r>
            <w:r w:rsidRPr="00055D29">
              <w:rPr>
                <w:rFonts w:ascii="Tahoma" w:hAnsi="Tahoma" w:cs="Tahoma"/>
                <w:b/>
                <w:color w:val="FF0000"/>
                <w:spacing w:val="2"/>
              </w:rPr>
              <w:t xml:space="preserve"> </w:t>
            </w:r>
            <w:r w:rsidRPr="00055D29">
              <w:rPr>
                <w:rFonts w:ascii="Tahoma" w:hAnsi="Tahoma" w:cs="Tahoma"/>
                <w:b/>
                <w:color w:val="FF0000"/>
              </w:rPr>
              <w:t>y</w:t>
            </w:r>
            <w:r w:rsidRPr="00055D29">
              <w:rPr>
                <w:rFonts w:ascii="Tahoma" w:hAnsi="Tahoma" w:cs="Tahoma"/>
                <w:b/>
                <w:color w:val="FF0000"/>
                <w:spacing w:val="-1"/>
              </w:rPr>
              <w:t>e</w:t>
            </w:r>
            <w:r w:rsidRPr="00055D29">
              <w:rPr>
                <w:rFonts w:ascii="Tahoma" w:hAnsi="Tahoma" w:cs="Tahoma"/>
                <w:b/>
                <w:color w:val="FF0000"/>
              </w:rPr>
              <w:t>ri</w:t>
            </w:r>
            <w:r w:rsidRPr="00055D29">
              <w:rPr>
                <w:rFonts w:ascii="Tahoma" w:hAnsi="Tahoma" w:cs="Tahoma"/>
                <w:b/>
                <w:color w:val="FF0000"/>
                <w:spacing w:val="-1"/>
              </w:rPr>
              <w:t>n</w:t>
            </w:r>
            <w:r w:rsidRPr="00055D29">
              <w:rPr>
                <w:rFonts w:ascii="Tahoma" w:hAnsi="Tahoma" w:cs="Tahoma"/>
                <w:b/>
                <w:color w:val="FF0000"/>
              </w:rPr>
              <w:t>e g</w:t>
            </w:r>
            <w:r w:rsidRPr="00055D29">
              <w:rPr>
                <w:rFonts w:ascii="Tahoma" w:hAnsi="Tahoma" w:cs="Tahoma"/>
                <w:b/>
                <w:color w:val="FF0000"/>
                <w:spacing w:val="-1"/>
              </w:rPr>
              <w:t>e</w:t>
            </w:r>
            <w:r w:rsidRPr="00055D29">
              <w:rPr>
                <w:rFonts w:ascii="Tahoma" w:hAnsi="Tahoma" w:cs="Tahoma"/>
                <w:b/>
                <w:color w:val="FF0000"/>
                <w:spacing w:val="1"/>
              </w:rPr>
              <w:t>t</w:t>
            </w:r>
            <w:r w:rsidRPr="00055D29">
              <w:rPr>
                <w:rFonts w:ascii="Tahoma" w:hAnsi="Tahoma" w:cs="Tahoma"/>
                <w:b/>
                <w:color w:val="FF0000"/>
              </w:rPr>
              <w:t>iril</w:t>
            </w:r>
            <w:r w:rsidRPr="00055D29">
              <w:rPr>
                <w:rFonts w:ascii="Tahoma" w:hAnsi="Tahoma" w:cs="Tahoma"/>
                <w:b/>
                <w:color w:val="FF0000"/>
                <w:spacing w:val="-1"/>
              </w:rPr>
              <w:t>meme</w:t>
            </w:r>
            <w:r w:rsidRPr="00055D29">
              <w:rPr>
                <w:rFonts w:ascii="Tahoma" w:hAnsi="Tahoma" w:cs="Tahoma"/>
                <w:b/>
                <w:color w:val="FF0000"/>
              </w:rPr>
              <w:t>k</w:t>
            </w:r>
            <w:r w:rsidRPr="00055D29">
              <w:rPr>
                <w:rFonts w:ascii="Tahoma" w:hAnsi="Tahoma" w:cs="Tahoma"/>
                <w:b/>
                <w:color w:val="FF0000"/>
                <w:spacing w:val="1"/>
              </w:rPr>
              <w:t>t</w:t>
            </w:r>
            <w:r w:rsidRPr="00055D29">
              <w:rPr>
                <w:rFonts w:ascii="Tahoma" w:hAnsi="Tahoma" w:cs="Tahoma"/>
                <w:b/>
                <w:color w:val="FF0000"/>
                <w:spacing w:val="-1"/>
              </w:rPr>
              <w:t>e</w:t>
            </w:r>
            <w:r w:rsidRPr="00055D29">
              <w:rPr>
                <w:rFonts w:ascii="Tahoma" w:hAnsi="Tahoma" w:cs="Tahoma"/>
                <w:b/>
                <w:color w:val="FF0000"/>
              </w:rPr>
              <w:t>dir.</w:t>
            </w:r>
          </w:p>
        </w:tc>
      </w:tr>
    </w:tbl>
    <w:p w:rsidR="001E139C" w:rsidRDefault="00DD2470" w:rsidP="00DD2470">
      <w:pPr>
        <w:pStyle w:val="Balk1"/>
        <w:spacing w:before="240" w:after="60" w:line="320" w:lineRule="atLeast"/>
        <w:jc w:val="both"/>
        <w:rPr>
          <w:rFonts w:ascii="Verdana" w:hAnsi="Verdana" w:cs="Arial"/>
          <w:iCs/>
          <w:sz w:val="22"/>
          <w:szCs w:val="22"/>
        </w:rPr>
      </w:pPr>
      <w:bookmarkStart w:id="0" w:name="_Toc47172944"/>
      <w:bookmarkStart w:id="1" w:name="_Hlk83541"/>
      <w:r w:rsidRPr="00DD2470">
        <w:rPr>
          <w:rFonts w:ascii="Verdana" w:hAnsi="Verdana" w:cs="Arial"/>
          <w:iCs/>
          <w:sz w:val="22"/>
          <w:szCs w:val="22"/>
        </w:rPr>
        <w:t>7-</w:t>
      </w:r>
      <w:r w:rsidR="001E139C" w:rsidRPr="00DD2470">
        <w:rPr>
          <w:rFonts w:ascii="Verdana" w:hAnsi="Verdana" w:cs="Arial"/>
          <w:iCs/>
          <w:sz w:val="22"/>
          <w:szCs w:val="22"/>
        </w:rPr>
        <w:t>SONUÇLARIN DEĞERLENDİRİLMESİ</w:t>
      </w:r>
      <w:bookmarkEnd w:id="0"/>
      <w:r w:rsidR="001E139C" w:rsidRPr="00DD2470">
        <w:rPr>
          <w:rFonts w:ascii="Verdana" w:hAnsi="Verdana" w:cs="Arial"/>
          <w:iCs/>
          <w:sz w:val="22"/>
          <w:szCs w:val="22"/>
        </w:rPr>
        <w:t xml:space="preserve"> </w:t>
      </w:r>
    </w:p>
    <w:p w:rsidR="00340E81" w:rsidRDefault="00340E81" w:rsidP="00340E81"/>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2260"/>
        <w:gridCol w:w="2260"/>
        <w:gridCol w:w="2260"/>
      </w:tblGrid>
      <w:tr w:rsidR="00340E81" w:rsidRPr="00C81103" w:rsidTr="00B1524E">
        <w:trPr>
          <w:trHeight w:val="264"/>
          <w:jc w:val="center"/>
        </w:trPr>
        <w:tc>
          <w:tcPr>
            <w:tcW w:w="2155" w:type="dxa"/>
            <w:shd w:val="clear" w:color="auto" w:fill="auto"/>
            <w:vAlign w:val="center"/>
          </w:tcPr>
          <w:p w:rsidR="00340E81" w:rsidRPr="00C81103" w:rsidRDefault="00340E81" w:rsidP="00340E81">
            <w:pPr>
              <w:jc w:val="center"/>
              <w:rPr>
                <w:rFonts w:ascii="Verdana" w:hAnsi="Verdana" w:cs="Arial"/>
                <w:b/>
                <w:color w:val="000000"/>
              </w:rPr>
            </w:pPr>
            <w:r w:rsidRPr="00C81103">
              <w:rPr>
                <w:rFonts w:ascii="Verdana" w:hAnsi="Verdana" w:cs="Arial"/>
                <w:b/>
                <w:color w:val="000000"/>
              </w:rPr>
              <w:t>I. Öncelikli Tehlikeler</w:t>
            </w:r>
          </w:p>
        </w:tc>
        <w:tc>
          <w:tcPr>
            <w:tcW w:w="2155" w:type="dxa"/>
            <w:shd w:val="clear" w:color="auto" w:fill="auto"/>
            <w:vAlign w:val="center"/>
          </w:tcPr>
          <w:p w:rsidR="00340E81" w:rsidRPr="00C81103" w:rsidRDefault="00340E81" w:rsidP="00340E81">
            <w:pPr>
              <w:jc w:val="center"/>
              <w:rPr>
                <w:rFonts w:ascii="Verdana" w:hAnsi="Verdana" w:cs="Arial"/>
                <w:b/>
                <w:color w:val="000000"/>
              </w:rPr>
            </w:pPr>
            <w:r w:rsidRPr="00C81103">
              <w:rPr>
                <w:rFonts w:ascii="Verdana" w:hAnsi="Verdana" w:cs="Arial"/>
                <w:b/>
                <w:color w:val="000000"/>
              </w:rPr>
              <w:t>II. Öncelikli Tehlikeler</w:t>
            </w:r>
          </w:p>
        </w:tc>
        <w:tc>
          <w:tcPr>
            <w:tcW w:w="2155" w:type="dxa"/>
            <w:shd w:val="clear" w:color="auto" w:fill="auto"/>
            <w:vAlign w:val="center"/>
          </w:tcPr>
          <w:p w:rsidR="00340E81" w:rsidRPr="00C81103" w:rsidRDefault="00340E81" w:rsidP="00340E81">
            <w:pPr>
              <w:jc w:val="center"/>
              <w:rPr>
                <w:rFonts w:ascii="Verdana" w:hAnsi="Verdana" w:cs="Arial"/>
                <w:b/>
                <w:color w:val="000000"/>
              </w:rPr>
            </w:pPr>
            <w:r w:rsidRPr="00C81103">
              <w:rPr>
                <w:rFonts w:ascii="Verdana" w:hAnsi="Verdana" w:cs="Arial"/>
                <w:b/>
                <w:color w:val="000000"/>
              </w:rPr>
              <w:t>III. Öncelikli Tehlikeler</w:t>
            </w:r>
          </w:p>
        </w:tc>
        <w:tc>
          <w:tcPr>
            <w:tcW w:w="2155" w:type="dxa"/>
            <w:shd w:val="clear" w:color="auto" w:fill="auto"/>
            <w:vAlign w:val="center"/>
          </w:tcPr>
          <w:p w:rsidR="00340E81" w:rsidRPr="00C81103" w:rsidRDefault="00340E81" w:rsidP="00340E81">
            <w:pPr>
              <w:jc w:val="center"/>
              <w:rPr>
                <w:rFonts w:ascii="Verdana" w:hAnsi="Verdana" w:cs="Arial"/>
                <w:b/>
                <w:color w:val="000000"/>
              </w:rPr>
            </w:pPr>
            <w:r w:rsidRPr="00C81103">
              <w:rPr>
                <w:rFonts w:ascii="Verdana" w:hAnsi="Verdana" w:cs="Arial"/>
                <w:b/>
                <w:color w:val="000000"/>
              </w:rPr>
              <w:t>IV. Öncelikli Tehlikeler</w:t>
            </w:r>
          </w:p>
        </w:tc>
      </w:tr>
      <w:tr w:rsidR="00340E81" w:rsidRPr="00C81103" w:rsidTr="00F64ADA">
        <w:trPr>
          <w:trHeight w:val="510"/>
          <w:jc w:val="center"/>
        </w:trPr>
        <w:tc>
          <w:tcPr>
            <w:tcW w:w="2155" w:type="dxa"/>
            <w:shd w:val="clear" w:color="auto" w:fill="FF0000"/>
            <w:vAlign w:val="center"/>
          </w:tcPr>
          <w:p w:rsidR="00340E81" w:rsidRPr="00820B94" w:rsidRDefault="00A24A1B" w:rsidP="00820B94">
            <w:pPr>
              <w:spacing w:after="0"/>
              <w:jc w:val="center"/>
              <w:rPr>
                <w:rFonts w:ascii="Verdana" w:hAnsi="Verdana" w:cs="Arial"/>
                <w:b/>
                <w:color w:val="000000"/>
              </w:rPr>
            </w:pPr>
            <w:r w:rsidRPr="00820B94">
              <w:rPr>
                <w:rFonts w:ascii="Verdana" w:hAnsi="Verdana" w:cs="Arial"/>
                <w:b/>
                <w:color w:val="000000"/>
              </w:rPr>
              <w:t>15</w:t>
            </w:r>
            <w:r w:rsidR="00820B94">
              <w:rPr>
                <w:rFonts w:ascii="Verdana" w:hAnsi="Verdana" w:cs="Arial"/>
                <w:b/>
                <w:color w:val="000000"/>
              </w:rPr>
              <w:t>.</w:t>
            </w:r>
            <w:r w:rsidRPr="00820B94">
              <w:rPr>
                <w:rFonts w:ascii="Verdana" w:hAnsi="Verdana" w:cs="Arial"/>
                <w:b/>
                <w:color w:val="000000"/>
              </w:rPr>
              <w:t>16</w:t>
            </w:r>
            <w:r w:rsidR="00820B94">
              <w:rPr>
                <w:rFonts w:ascii="Verdana" w:hAnsi="Verdana" w:cs="Arial"/>
                <w:b/>
                <w:color w:val="000000"/>
              </w:rPr>
              <w:t>.</w:t>
            </w:r>
            <w:r w:rsidRPr="00820B94">
              <w:rPr>
                <w:rFonts w:ascii="Verdana" w:hAnsi="Verdana" w:cs="Arial"/>
                <w:b/>
                <w:color w:val="000000"/>
              </w:rPr>
              <w:t>20</w:t>
            </w:r>
            <w:r w:rsidR="00820B94">
              <w:rPr>
                <w:rFonts w:ascii="Verdana" w:hAnsi="Verdana" w:cs="Arial"/>
                <w:b/>
                <w:color w:val="000000"/>
              </w:rPr>
              <w:t>.</w:t>
            </w:r>
            <w:r w:rsidRPr="00820B94">
              <w:rPr>
                <w:rFonts w:ascii="Verdana" w:hAnsi="Verdana" w:cs="Arial"/>
                <w:b/>
                <w:color w:val="000000"/>
              </w:rPr>
              <w:t>2</w:t>
            </w:r>
            <w:r w:rsidR="00B1524E" w:rsidRPr="00820B94">
              <w:rPr>
                <w:rFonts w:ascii="Verdana" w:hAnsi="Verdana" w:cs="Arial"/>
                <w:b/>
                <w:color w:val="000000"/>
              </w:rPr>
              <w:t>5</w:t>
            </w:r>
          </w:p>
        </w:tc>
        <w:tc>
          <w:tcPr>
            <w:tcW w:w="2155" w:type="dxa"/>
            <w:shd w:val="clear" w:color="auto" w:fill="95B3D7" w:themeFill="accent1" w:themeFillTint="99"/>
            <w:vAlign w:val="center"/>
          </w:tcPr>
          <w:p w:rsidR="00340E81" w:rsidRPr="00C81103" w:rsidRDefault="00820B94" w:rsidP="002F214E">
            <w:pPr>
              <w:spacing w:after="0"/>
              <w:jc w:val="center"/>
              <w:rPr>
                <w:rFonts w:ascii="Verdana" w:hAnsi="Verdana" w:cs="Arial"/>
                <w:b/>
                <w:color w:val="000000"/>
                <w:u w:val="single"/>
              </w:rPr>
            </w:pPr>
            <w:r>
              <w:rPr>
                <w:rFonts w:ascii="Verdana" w:hAnsi="Verdana" w:cs="Arial"/>
                <w:b/>
                <w:color w:val="000000"/>
                <w:u w:val="single"/>
              </w:rPr>
              <w:t>8.9.10.12</w:t>
            </w:r>
          </w:p>
        </w:tc>
        <w:tc>
          <w:tcPr>
            <w:tcW w:w="2155" w:type="dxa"/>
            <w:shd w:val="clear" w:color="auto" w:fill="C2D69B" w:themeFill="accent3" w:themeFillTint="99"/>
            <w:vAlign w:val="center"/>
          </w:tcPr>
          <w:p w:rsidR="00340E81" w:rsidRPr="00C81103" w:rsidRDefault="00820B94" w:rsidP="002F214E">
            <w:pPr>
              <w:spacing w:after="0"/>
              <w:jc w:val="center"/>
              <w:rPr>
                <w:rFonts w:ascii="Verdana" w:hAnsi="Verdana" w:cs="Arial"/>
                <w:b/>
                <w:color w:val="000000"/>
                <w:u w:val="single"/>
              </w:rPr>
            </w:pPr>
            <w:r>
              <w:rPr>
                <w:rFonts w:ascii="Verdana" w:hAnsi="Verdana" w:cs="Arial"/>
                <w:b/>
                <w:color w:val="000000"/>
                <w:u w:val="single"/>
              </w:rPr>
              <w:t>2.3.4.5.6</w:t>
            </w:r>
          </w:p>
        </w:tc>
        <w:tc>
          <w:tcPr>
            <w:tcW w:w="2155" w:type="dxa"/>
            <w:shd w:val="clear" w:color="auto" w:fill="D6E3BC" w:themeFill="accent3" w:themeFillTint="66"/>
            <w:vAlign w:val="center"/>
          </w:tcPr>
          <w:p w:rsidR="00340E81" w:rsidRPr="00C81103" w:rsidRDefault="00B1524E" w:rsidP="002F214E">
            <w:pPr>
              <w:spacing w:after="0"/>
              <w:jc w:val="center"/>
              <w:rPr>
                <w:rFonts w:ascii="Verdana" w:hAnsi="Verdana" w:cs="Arial"/>
                <w:b/>
                <w:color w:val="000000"/>
                <w:u w:val="single"/>
              </w:rPr>
            </w:pPr>
            <w:r>
              <w:rPr>
                <w:rFonts w:ascii="Verdana" w:hAnsi="Verdana" w:cs="Arial"/>
                <w:b/>
                <w:color w:val="000000"/>
                <w:u w:val="single"/>
              </w:rPr>
              <w:t>1</w:t>
            </w:r>
          </w:p>
        </w:tc>
      </w:tr>
    </w:tbl>
    <w:p w:rsidR="00340E81" w:rsidRPr="00340E81" w:rsidRDefault="00340E81" w:rsidP="00340E81"/>
    <w:p w:rsidR="001E139C" w:rsidRDefault="001E139C" w:rsidP="001E139C">
      <w:pPr>
        <w:jc w:val="both"/>
        <w:rPr>
          <w:rFonts w:ascii="Verdana" w:hAnsi="Verdana" w:cs="Arial"/>
        </w:rPr>
      </w:pPr>
      <w:r w:rsidRPr="00DD2470">
        <w:rPr>
          <w:rFonts w:ascii="Verdana" w:hAnsi="Verdana" w:cs="Arial"/>
        </w:rPr>
        <w:t>Belirlenen öncelik derecesine ve işverenin ayırabileceği kaynaklara göre, tehlikeler arasında öncelikli görülenlerin değerlendirilmesi aşağıda verilen yöntem doğrultusunda kararlaştırılır.</w:t>
      </w:r>
      <w:bookmarkEnd w:id="1"/>
    </w:p>
    <w:p w:rsidR="00340E81" w:rsidRDefault="00340E81" w:rsidP="001E139C">
      <w:pPr>
        <w:jc w:val="both"/>
        <w:rPr>
          <w:rFonts w:ascii="Verdana" w:hAnsi="Verdana" w:cs="Arial"/>
        </w:rPr>
      </w:pPr>
    </w:p>
    <w:p w:rsidR="00340E81" w:rsidRDefault="00340E81" w:rsidP="001E139C">
      <w:pPr>
        <w:jc w:val="both"/>
        <w:rPr>
          <w:rFonts w:ascii="Verdana" w:hAnsi="Verdana" w:cs="Arial"/>
        </w:rPr>
      </w:pPr>
    </w:p>
    <w:p w:rsidR="00340E81" w:rsidRDefault="00340E81" w:rsidP="001E139C">
      <w:pPr>
        <w:jc w:val="both"/>
        <w:rPr>
          <w:rFonts w:ascii="Verdana" w:hAnsi="Verdana" w:cs="Arial"/>
        </w:rPr>
      </w:pPr>
    </w:p>
    <w:p w:rsidR="00952C6B" w:rsidRDefault="00952C6B" w:rsidP="001E139C">
      <w:pPr>
        <w:jc w:val="both"/>
        <w:rPr>
          <w:rFonts w:ascii="Verdana" w:hAnsi="Verdana" w:cs="Arial"/>
        </w:rPr>
      </w:pPr>
    </w:p>
    <w:p w:rsidR="00340E81" w:rsidRPr="00DD2470" w:rsidRDefault="00340E81" w:rsidP="001E139C">
      <w:pPr>
        <w:jc w:val="both"/>
        <w:rPr>
          <w:rFonts w:ascii="Verdana" w:hAnsi="Verdana" w:cs="Arial"/>
        </w:rPr>
      </w:pPr>
    </w:p>
    <w:p w:rsidR="001E139C" w:rsidRPr="00DD2470" w:rsidRDefault="001E139C" w:rsidP="001E139C">
      <w:pPr>
        <w:jc w:val="both"/>
        <w:rPr>
          <w:rFonts w:ascii="Verdana" w:hAnsi="Verdana" w:cs="Arial"/>
        </w:rPr>
      </w:pPr>
      <w:r w:rsidRPr="00DD2470">
        <w:rPr>
          <w:rFonts w:ascii="Verdana" w:hAnsi="Verdana" w:cs="Arial"/>
          <w:b/>
          <w:color w:val="000000"/>
          <w:highlight w:val="red"/>
          <w:u w:val="single"/>
        </w:rPr>
        <w:t xml:space="preserve">I. Öncelikli Tehlikeler </w:t>
      </w:r>
      <w:r w:rsidRPr="00DD2470">
        <w:rPr>
          <w:rFonts w:ascii="Verdana" w:hAnsi="Verdana" w:cs="Arial"/>
          <w:highlight w:val="red"/>
        </w:rPr>
        <w:t>:</w:t>
      </w:r>
      <w:r w:rsidR="00DD2470" w:rsidRPr="00DD2470">
        <w:rPr>
          <w:rFonts w:ascii="Verdana" w:hAnsi="Verdana" w:cs="Arial"/>
        </w:rPr>
        <w:t xml:space="preserve"> </w:t>
      </w:r>
    </w:p>
    <w:p w:rsidR="001E139C" w:rsidRPr="00DD2470" w:rsidRDefault="001E139C" w:rsidP="001E139C">
      <w:pPr>
        <w:jc w:val="both"/>
        <w:rPr>
          <w:rFonts w:ascii="Verdana" w:hAnsi="Verdana" w:cs="Arial"/>
        </w:rPr>
      </w:pPr>
      <w:r w:rsidRPr="00DD2470">
        <w:rPr>
          <w:rFonts w:ascii="Verdana" w:hAnsi="Verdana" w:cs="Arial"/>
        </w:rPr>
        <w:t xml:space="preserve">Değerlendirme sonucunda </w:t>
      </w:r>
      <w:r w:rsidRPr="00DD2470">
        <w:rPr>
          <w:rFonts w:ascii="Verdana" w:hAnsi="Verdana" w:cs="Arial"/>
          <w:b/>
          <w:u w:val="single"/>
        </w:rPr>
        <w:t>1</w:t>
      </w:r>
      <w:r w:rsidR="00B1524E">
        <w:rPr>
          <w:rFonts w:ascii="Verdana" w:hAnsi="Verdana" w:cs="Arial"/>
          <w:b/>
          <w:u w:val="single"/>
        </w:rPr>
        <w:t>5</w:t>
      </w:r>
      <w:r w:rsidRPr="00DD2470">
        <w:rPr>
          <w:rFonts w:ascii="Verdana" w:hAnsi="Verdana" w:cs="Arial"/>
          <w:b/>
          <w:u w:val="single"/>
        </w:rPr>
        <w:t xml:space="preserve"> (dahil) ya da üzerinde</w:t>
      </w:r>
      <w:r w:rsidR="00DD2470" w:rsidRPr="00DD2470">
        <w:rPr>
          <w:rFonts w:ascii="Verdana" w:hAnsi="Verdana" w:cs="Arial"/>
        </w:rPr>
        <w:t xml:space="preserve"> puan alan konular:</w:t>
      </w:r>
    </w:p>
    <w:p w:rsidR="001E139C" w:rsidRPr="00DD2470" w:rsidRDefault="001E139C" w:rsidP="001E139C">
      <w:pPr>
        <w:numPr>
          <w:ilvl w:val="0"/>
          <w:numId w:val="5"/>
        </w:numPr>
        <w:tabs>
          <w:tab w:val="clear" w:pos="360"/>
          <w:tab w:val="num" w:pos="1260"/>
          <w:tab w:val="num" w:pos="1631"/>
        </w:tabs>
        <w:spacing w:after="0" w:line="240" w:lineRule="auto"/>
        <w:ind w:left="1259" w:hanging="539"/>
        <w:jc w:val="both"/>
        <w:rPr>
          <w:rFonts w:ascii="Verdana" w:hAnsi="Verdana" w:cs="Arial"/>
        </w:rPr>
      </w:pPr>
      <w:r w:rsidRPr="00DD2470">
        <w:rPr>
          <w:rFonts w:ascii="Verdana" w:hAnsi="Verdana" w:cs="Arial"/>
        </w:rPr>
        <w:t xml:space="preserve">İş hemen durdurulur. </w:t>
      </w:r>
    </w:p>
    <w:p w:rsidR="001E139C" w:rsidRPr="00DD2470" w:rsidRDefault="001E139C" w:rsidP="001E139C">
      <w:pPr>
        <w:numPr>
          <w:ilvl w:val="0"/>
          <w:numId w:val="5"/>
        </w:numPr>
        <w:tabs>
          <w:tab w:val="clear" w:pos="360"/>
          <w:tab w:val="num" w:pos="1260"/>
          <w:tab w:val="num" w:pos="1631"/>
        </w:tabs>
        <w:spacing w:after="0" w:line="240" w:lineRule="auto"/>
        <w:ind w:left="1259" w:hanging="539"/>
        <w:jc w:val="both"/>
        <w:rPr>
          <w:rFonts w:ascii="Verdana" w:hAnsi="Verdana" w:cs="Arial"/>
        </w:rPr>
      </w:pPr>
      <w:r w:rsidRPr="00DD2470">
        <w:rPr>
          <w:rFonts w:ascii="Verdana" w:hAnsi="Verdana" w:cs="Arial"/>
        </w:rPr>
        <w:t>Tehlike kontrol altına alınır.</w:t>
      </w:r>
    </w:p>
    <w:p w:rsidR="001E139C" w:rsidRPr="00DD2470" w:rsidRDefault="001E139C" w:rsidP="001E139C">
      <w:pPr>
        <w:numPr>
          <w:ilvl w:val="0"/>
          <w:numId w:val="5"/>
        </w:numPr>
        <w:tabs>
          <w:tab w:val="clear" w:pos="360"/>
          <w:tab w:val="num" w:pos="1260"/>
          <w:tab w:val="num" w:pos="1631"/>
        </w:tabs>
        <w:spacing w:after="0" w:line="240" w:lineRule="auto"/>
        <w:ind w:left="1259" w:hanging="539"/>
        <w:jc w:val="both"/>
        <w:rPr>
          <w:rFonts w:ascii="Verdana" w:hAnsi="Verdana" w:cs="Arial"/>
        </w:rPr>
      </w:pPr>
      <w:r w:rsidRPr="00DD2470">
        <w:rPr>
          <w:rFonts w:ascii="Verdana" w:hAnsi="Verdana" w:cs="Arial"/>
        </w:rPr>
        <w:t>Kontrol için dokümante edilmiş prosedür/talimatlar oluşturulur.</w:t>
      </w:r>
    </w:p>
    <w:p w:rsidR="001E139C" w:rsidRPr="00DD2470" w:rsidRDefault="001E139C" w:rsidP="001E139C">
      <w:pPr>
        <w:numPr>
          <w:ilvl w:val="0"/>
          <w:numId w:val="5"/>
        </w:numPr>
        <w:tabs>
          <w:tab w:val="clear" w:pos="360"/>
          <w:tab w:val="num" w:pos="1260"/>
          <w:tab w:val="num" w:pos="1631"/>
        </w:tabs>
        <w:spacing w:after="0" w:line="240" w:lineRule="auto"/>
        <w:ind w:left="1259" w:hanging="539"/>
        <w:jc w:val="both"/>
        <w:rPr>
          <w:rFonts w:ascii="Verdana" w:hAnsi="Verdana" w:cs="Arial"/>
        </w:rPr>
      </w:pPr>
      <w:r w:rsidRPr="00DD2470">
        <w:rPr>
          <w:rFonts w:ascii="Verdana" w:hAnsi="Verdana" w:cs="Arial"/>
        </w:rPr>
        <w:t>İzleme ve ölçme planı yapılır ve kayıtları tutulur.</w:t>
      </w:r>
    </w:p>
    <w:p w:rsidR="001E139C" w:rsidRPr="00DD2470" w:rsidRDefault="001E139C" w:rsidP="001E139C">
      <w:pPr>
        <w:numPr>
          <w:ilvl w:val="0"/>
          <w:numId w:val="5"/>
        </w:numPr>
        <w:tabs>
          <w:tab w:val="clear" w:pos="360"/>
          <w:tab w:val="num" w:pos="1260"/>
          <w:tab w:val="num" w:pos="1631"/>
        </w:tabs>
        <w:spacing w:after="0" w:line="240" w:lineRule="auto"/>
        <w:ind w:left="1259" w:hanging="539"/>
        <w:jc w:val="both"/>
        <w:rPr>
          <w:rFonts w:ascii="Verdana" w:hAnsi="Verdana" w:cs="Arial"/>
        </w:rPr>
      </w:pPr>
      <w:r w:rsidRPr="00DD2470">
        <w:rPr>
          <w:rFonts w:ascii="Verdana" w:hAnsi="Verdana" w:cs="Arial"/>
        </w:rPr>
        <w:t>İyileştirmeye yönelik düzeltici ve önleyici faaliyetler belirlenir, dokümante edilir, uygulanır ve takip edilir.</w:t>
      </w:r>
    </w:p>
    <w:p w:rsidR="001E139C" w:rsidRPr="00DD2470" w:rsidRDefault="001E139C" w:rsidP="001E139C">
      <w:pPr>
        <w:numPr>
          <w:ilvl w:val="0"/>
          <w:numId w:val="4"/>
        </w:numPr>
        <w:tabs>
          <w:tab w:val="clear" w:pos="360"/>
          <w:tab w:val="num" w:pos="1260"/>
          <w:tab w:val="num" w:pos="1631"/>
        </w:tabs>
        <w:spacing w:after="0" w:line="240" w:lineRule="auto"/>
        <w:ind w:left="1259" w:hanging="539"/>
        <w:jc w:val="both"/>
        <w:rPr>
          <w:rFonts w:ascii="Verdana" w:hAnsi="Verdana" w:cs="Arial"/>
          <w:lang w:eastAsia="en-US"/>
        </w:rPr>
      </w:pPr>
      <w:r w:rsidRPr="00DD2470">
        <w:rPr>
          <w:rFonts w:ascii="Verdana" w:hAnsi="Verdana" w:cs="Arial"/>
        </w:rPr>
        <w:t>1. öncelikli tehlikelerin, kontroller sonucu kabul edilebilir sınırlara indirilmesi hedeflenir.</w:t>
      </w:r>
    </w:p>
    <w:p w:rsidR="001E139C" w:rsidRPr="00DD2470" w:rsidRDefault="001E139C" w:rsidP="001E139C">
      <w:pPr>
        <w:numPr>
          <w:ilvl w:val="0"/>
          <w:numId w:val="3"/>
        </w:numPr>
        <w:tabs>
          <w:tab w:val="clear" w:pos="360"/>
          <w:tab w:val="num" w:pos="1260"/>
          <w:tab w:val="num" w:pos="1631"/>
        </w:tabs>
        <w:spacing w:after="0" w:line="240" w:lineRule="auto"/>
        <w:ind w:left="1259" w:hanging="539"/>
        <w:jc w:val="both"/>
        <w:rPr>
          <w:rFonts w:ascii="Verdana" w:hAnsi="Verdana" w:cs="Arial"/>
          <w:lang w:eastAsia="en-US"/>
        </w:rPr>
      </w:pPr>
      <w:r w:rsidRPr="00DD2470">
        <w:rPr>
          <w:rFonts w:ascii="Verdana" w:hAnsi="Verdana" w:cs="Arial"/>
        </w:rPr>
        <w:t xml:space="preserve">Mümkün olduğu yerde iyileştirmelerin rakamsal olarak takibi yapılır ve kaydı tutulur. </w:t>
      </w:r>
    </w:p>
    <w:p w:rsidR="001E139C" w:rsidRPr="00DD2470" w:rsidRDefault="001E139C" w:rsidP="001E139C">
      <w:pPr>
        <w:numPr>
          <w:ilvl w:val="0"/>
          <w:numId w:val="5"/>
        </w:numPr>
        <w:tabs>
          <w:tab w:val="clear" w:pos="360"/>
          <w:tab w:val="num" w:pos="1260"/>
          <w:tab w:val="num" w:pos="1631"/>
        </w:tabs>
        <w:spacing w:after="0" w:line="240" w:lineRule="auto"/>
        <w:ind w:left="1259" w:hanging="539"/>
        <w:jc w:val="both"/>
        <w:rPr>
          <w:rFonts w:ascii="Verdana" w:hAnsi="Verdana" w:cs="Arial"/>
          <w:lang w:eastAsia="en-US"/>
        </w:rPr>
      </w:pPr>
      <w:r w:rsidRPr="00DD2470">
        <w:rPr>
          <w:rFonts w:ascii="Verdana" w:hAnsi="Verdana" w:cs="Arial"/>
        </w:rPr>
        <w:t>Personele ihtiyaç duyulan eğitimler verilir.</w:t>
      </w:r>
    </w:p>
    <w:p w:rsidR="001E139C" w:rsidRPr="00DD2470" w:rsidRDefault="001E139C" w:rsidP="001E139C">
      <w:pPr>
        <w:numPr>
          <w:ilvl w:val="0"/>
          <w:numId w:val="6"/>
        </w:numPr>
        <w:tabs>
          <w:tab w:val="clear" w:pos="360"/>
          <w:tab w:val="num" w:pos="1260"/>
          <w:tab w:val="num" w:pos="1631"/>
        </w:tabs>
        <w:spacing w:after="0" w:line="240" w:lineRule="auto"/>
        <w:ind w:left="1259" w:hanging="539"/>
        <w:jc w:val="both"/>
        <w:rPr>
          <w:rFonts w:ascii="Verdana" w:hAnsi="Verdana" w:cs="Arial"/>
          <w:lang w:eastAsia="en-US"/>
        </w:rPr>
      </w:pPr>
      <w:r w:rsidRPr="00DD2470">
        <w:rPr>
          <w:rFonts w:ascii="Verdana" w:hAnsi="Verdana" w:cs="Arial"/>
        </w:rPr>
        <w:t>Bu konulardaki tüm uygulamanın belirli periyotlarla denetlenmesi sağlanır, yönetime raporlanır.</w:t>
      </w:r>
    </w:p>
    <w:p w:rsidR="00DD2470" w:rsidRPr="00DD2470" w:rsidRDefault="00DD2470" w:rsidP="001E139C">
      <w:pPr>
        <w:tabs>
          <w:tab w:val="num" w:pos="1631"/>
        </w:tabs>
        <w:ind w:left="720"/>
        <w:jc w:val="both"/>
        <w:rPr>
          <w:rFonts w:ascii="Verdana" w:hAnsi="Verdana" w:cs="Arial"/>
          <w:lang w:eastAsia="en-US"/>
        </w:rPr>
      </w:pPr>
    </w:p>
    <w:p w:rsidR="001E139C" w:rsidRPr="00DD2470" w:rsidRDefault="001E139C" w:rsidP="001E139C">
      <w:pPr>
        <w:spacing w:after="300"/>
        <w:jc w:val="both"/>
        <w:rPr>
          <w:rFonts w:ascii="Verdana" w:hAnsi="Verdana" w:cs="Arial"/>
        </w:rPr>
      </w:pPr>
      <w:r w:rsidRPr="00F64ADA">
        <w:rPr>
          <w:rFonts w:ascii="Verdana" w:hAnsi="Verdana" w:cs="Arial"/>
          <w:b/>
          <w:color w:val="000000"/>
          <w:highlight w:val="cyan"/>
          <w:u w:val="single"/>
        </w:rPr>
        <w:t xml:space="preserve">II. Öncelikli Tehlikeler </w:t>
      </w:r>
      <w:r w:rsidRPr="00F64ADA">
        <w:rPr>
          <w:rFonts w:ascii="Verdana" w:hAnsi="Verdana" w:cs="Arial"/>
          <w:highlight w:val="cyan"/>
        </w:rPr>
        <w:t>:</w:t>
      </w:r>
      <w:r w:rsidRPr="00DD2470">
        <w:rPr>
          <w:rFonts w:ascii="Verdana" w:hAnsi="Verdana" w:cs="Arial"/>
        </w:rPr>
        <w:t xml:space="preserve"> </w:t>
      </w:r>
    </w:p>
    <w:p w:rsidR="001E139C" w:rsidRPr="00DD2470" w:rsidRDefault="001E139C" w:rsidP="001E139C">
      <w:pPr>
        <w:spacing w:after="300"/>
        <w:jc w:val="both"/>
        <w:rPr>
          <w:rFonts w:ascii="Verdana" w:hAnsi="Verdana" w:cs="Arial"/>
        </w:rPr>
      </w:pPr>
      <w:r w:rsidRPr="00DD2470">
        <w:rPr>
          <w:rFonts w:ascii="Verdana" w:hAnsi="Verdana" w:cs="Arial"/>
        </w:rPr>
        <w:t xml:space="preserve">Değerlendirme sonucunda </w:t>
      </w:r>
      <w:r w:rsidR="00B1524E">
        <w:rPr>
          <w:rFonts w:ascii="Verdana" w:hAnsi="Verdana" w:cs="Arial"/>
          <w:b/>
          <w:u w:val="single"/>
        </w:rPr>
        <w:t xml:space="preserve">8 </w:t>
      </w:r>
      <w:r w:rsidRPr="00DD2470">
        <w:rPr>
          <w:rFonts w:ascii="Verdana" w:hAnsi="Verdana" w:cs="Arial"/>
          <w:b/>
          <w:u w:val="single"/>
        </w:rPr>
        <w:t>üzerinde ve 1</w:t>
      </w:r>
      <w:r w:rsidR="00B1524E">
        <w:rPr>
          <w:rFonts w:ascii="Verdana" w:hAnsi="Verdana" w:cs="Arial"/>
          <w:b/>
          <w:u w:val="single"/>
        </w:rPr>
        <w:t>5</w:t>
      </w:r>
      <w:r w:rsidRPr="00DD2470">
        <w:rPr>
          <w:rFonts w:ascii="Verdana" w:hAnsi="Verdana" w:cs="Arial"/>
          <w:b/>
          <w:u w:val="single"/>
        </w:rPr>
        <w:t xml:space="preserve"> altında</w:t>
      </w:r>
      <w:r w:rsidRPr="00DD2470">
        <w:rPr>
          <w:rFonts w:ascii="Verdana" w:hAnsi="Verdana" w:cs="Arial"/>
        </w:rPr>
        <w:t xml:space="preserve"> puan alan </w:t>
      </w:r>
      <w:r w:rsidR="000A5CDF" w:rsidRPr="00DD2470">
        <w:rPr>
          <w:rFonts w:ascii="Verdana" w:hAnsi="Verdana" w:cs="Arial"/>
        </w:rPr>
        <w:t>konular:</w:t>
      </w:r>
    </w:p>
    <w:p w:rsidR="00A15519" w:rsidRDefault="001E139C" w:rsidP="00A15519">
      <w:pPr>
        <w:numPr>
          <w:ilvl w:val="0"/>
          <w:numId w:val="5"/>
        </w:numPr>
        <w:tabs>
          <w:tab w:val="clear" w:pos="360"/>
          <w:tab w:val="num" w:pos="851"/>
          <w:tab w:val="num" w:pos="1631"/>
        </w:tabs>
        <w:spacing w:before="120" w:after="0" w:line="240" w:lineRule="auto"/>
        <w:ind w:left="567" w:firstLine="0"/>
        <w:jc w:val="both"/>
        <w:rPr>
          <w:rFonts w:ascii="Verdana" w:hAnsi="Verdana" w:cs="Arial"/>
        </w:rPr>
      </w:pPr>
      <w:r w:rsidRPr="00DD2470">
        <w:rPr>
          <w:rFonts w:ascii="Verdana" w:hAnsi="Verdana" w:cs="Arial"/>
        </w:rPr>
        <w:t>Tehlike kontrol altına alınır.</w:t>
      </w:r>
    </w:p>
    <w:p w:rsidR="001E139C" w:rsidRPr="00A15519" w:rsidRDefault="000A5CDF" w:rsidP="00A15519">
      <w:pPr>
        <w:numPr>
          <w:ilvl w:val="0"/>
          <w:numId w:val="5"/>
        </w:numPr>
        <w:tabs>
          <w:tab w:val="clear" w:pos="360"/>
          <w:tab w:val="num" w:pos="851"/>
          <w:tab w:val="num" w:pos="1631"/>
        </w:tabs>
        <w:spacing w:before="120" w:after="0" w:line="240" w:lineRule="auto"/>
        <w:ind w:left="567" w:firstLine="0"/>
        <w:jc w:val="both"/>
        <w:rPr>
          <w:rFonts w:ascii="Verdana" w:hAnsi="Verdana" w:cs="Arial"/>
        </w:rPr>
      </w:pPr>
      <w:r>
        <w:rPr>
          <w:rFonts w:ascii="Verdana" w:hAnsi="Verdana" w:cs="Arial"/>
        </w:rPr>
        <w:t>Kontrol için dokü</w:t>
      </w:r>
      <w:r w:rsidR="001E139C" w:rsidRPr="00A15519">
        <w:rPr>
          <w:rFonts w:ascii="Verdana" w:hAnsi="Verdana" w:cs="Arial"/>
        </w:rPr>
        <w:t>mante edilmiş prosedür/talimatlar oluşturulur.</w:t>
      </w:r>
    </w:p>
    <w:p w:rsidR="001E139C" w:rsidRPr="00DD2470" w:rsidRDefault="001E139C" w:rsidP="001E139C">
      <w:pPr>
        <w:numPr>
          <w:ilvl w:val="0"/>
          <w:numId w:val="5"/>
        </w:numPr>
        <w:tabs>
          <w:tab w:val="clear" w:pos="360"/>
          <w:tab w:val="num" w:pos="851"/>
          <w:tab w:val="num" w:pos="1631"/>
        </w:tabs>
        <w:spacing w:before="120" w:after="0" w:line="240" w:lineRule="auto"/>
        <w:ind w:left="567" w:firstLine="0"/>
        <w:jc w:val="both"/>
        <w:rPr>
          <w:rFonts w:ascii="Verdana" w:hAnsi="Verdana" w:cs="Arial"/>
        </w:rPr>
      </w:pPr>
      <w:r w:rsidRPr="00DD2470">
        <w:rPr>
          <w:rFonts w:ascii="Verdana" w:hAnsi="Verdana" w:cs="Arial"/>
        </w:rPr>
        <w:t>Mümkün olduğunda izlenirliği ve ölçülmesi sağlanır ve kayıtlar tutulur.</w:t>
      </w:r>
    </w:p>
    <w:p w:rsidR="001E139C" w:rsidRPr="00DD2470" w:rsidRDefault="001E139C" w:rsidP="001E139C">
      <w:pPr>
        <w:numPr>
          <w:ilvl w:val="0"/>
          <w:numId w:val="5"/>
        </w:numPr>
        <w:tabs>
          <w:tab w:val="clear" w:pos="360"/>
          <w:tab w:val="num" w:pos="851"/>
          <w:tab w:val="num" w:pos="1631"/>
        </w:tabs>
        <w:spacing w:before="120" w:after="0" w:line="240" w:lineRule="auto"/>
        <w:ind w:left="567" w:firstLine="0"/>
        <w:jc w:val="both"/>
        <w:rPr>
          <w:rFonts w:ascii="Verdana" w:hAnsi="Verdana" w:cs="Arial"/>
          <w:lang w:eastAsia="en-US"/>
        </w:rPr>
      </w:pPr>
      <w:r w:rsidRPr="00DD2470">
        <w:rPr>
          <w:rFonts w:ascii="Verdana" w:hAnsi="Verdana" w:cs="Arial"/>
        </w:rPr>
        <w:t xml:space="preserve">İyileştirmeye yönelik düzeltici ve önleyici faaliyetler belirlenir, </w:t>
      </w:r>
      <w:r w:rsidRPr="00DD2470">
        <w:rPr>
          <w:rFonts w:ascii="Verdana" w:hAnsi="Verdana" w:cs="Arial"/>
        </w:rPr>
        <w:tab/>
        <w:t>dokümante edilir, uygulanır ve takip edilir.</w:t>
      </w:r>
    </w:p>
    <w:p w:rsidR="001E139C" w:rsidRPr="00DD2470" w:rsidRDefault="001E139C" w:rsidP="001E139C">
      <w:pPr>
        <w:numPr>
          <w:ilvl w:val="0"/>
          <w:numId w:val="5"/>
        </w:numPr>
        <w:tabs>
          <w:tab w:val="clear" w:pos="360"/>
          <w:tab w:val="num" w:pos="851"/>
          <w:tab w:val="num" w:pos="1631"/>
        </w:tabs>
        <w:spacing w:before="120" w:after="0" w:line="240" w:lineRule="auto"/>
        <w:ind w:left="567" w:firstLine="0"/>
        <w:jc w:val="both"/>
        <w:rPr>
          <w:rFonts w:ascii="Verdana" w:hAnsi="Verdana" w:cs="Arial"/>
          <w:lang w:eastAsia="en-US"/>
        </w:rPr>
      </w:pPr>
      <w:r w:rsidRPr="00DD2470">
        <w:rPr>
          <w:rFonts w:ascii="Verdana" w:hAnsi="Verdana" w:cs="Arial"/>
        </w:rPr>
        <w:t xml:space="preserve">2. öncelikli tehlikelerin, kontroller sonucu kabul edilebilir sınırlara </w:t>
      </w:r>
      <w:r w:rsidRPr="00DD2470">
        <w:rPr>
          <w:rFonts w:ascii="Verdana" w:hAnsi="Verdana" w:cs="Arial"/>
        </w:rPr>
        <w:tab/>
        <w:t>indirilmesi hedeflenir.</w:t>
      </w:r>
    </w:p>
    <w:p w:rsidR="001E139C" w:rsidRPr="00DD2470" w:rsidRDefault="001E139C" w:rsidP="001E139C">
      <w:pPr>
        <w:numPr>
          <w:ilvl w:val="0"/>
          <w:numId w:val="5"/>
        </w:numPr>
        <w:tabs>
          <w:tab w:val="clear" w:pos="360"/>
          <w:tab w:val="num" w:pos="851"/>
          <w:tab w:val="num" w:pos="1631"/>
        </w:tabs>
        <w:spacing w:before="120" w:after="0" w:line="240" w:lineRule="auto"/>
        <w:ind w:left="567" w:firstLine="0"/>
        <w:jc w:val="both"/>
        <w:rPr>
          <w:rFonts w:ascii="Verdana" w:hAnsi="Verdana" w:cs="Arial"/>
        </w:rPr>
      </w:pPr>
      <w:r w:rsidRPr="00DD2470">
        <w:rPr>
          <w:rFonts w:ascii="Verdana" w:hAnsi="Verdana" w:cs="Arial"/>
        </w:rPr>
        <w:t>Personele ihtiyaç duyulan eğitimler verilir.</w:t>
      </w:r>
    </w:p>
    <w:p w:rsidR="001E139C" w:rsidRPr="00DD2470" w:rsidRDefault="001E139C" w:rsidP="001E139C">
      <w:pPr>
        <w:numPr>
          <w:ilvl w:val="0"/>
          <w:numId w:val="5"/>
        </w:numPr>
        <w:tabs>
          <w:tab w:val="clear" w:pos="360"/>
          <w:tab w:val="num" w:pos="851"/>
          <w:tab w:val="num" w:pos="1631"/>
        </w:tabs>
        <w:spacing w:before="120" w:after="0" w:line="240" w:lineRule="auto"/>
        <w:ind w:left="567" w:firstLine="0"/>
        <w:jc w:val="both"/>
        <w:rPr>
          <w:rFonts w:ascii="Verdana" w:hAnsi="Verdana" w:cs="Arial"/>
        </w:rPr>
      </w:pPr>
      <w:r w:rsidRPr="00DD2470">
        <w:rPr>
          <w:rFonts w:ascii="Verdana" w:hAnsi="Verdana" w:cs="Arial"/>
        </w:rPr>
        <w:t xml:space="preserve">Bu konulardaki tüm uygulamaların belirli periyotlarda denetlenmesi </w:t>
      </w:r>
      <w:r w:rsidRPr="00DD2470">
        <w:rPr>
          <w:rFonts w:ascii="Verdana" w:hAnsi="Verdana" w:cs="Arial"/>
        </w:rPr>
        <w:tab/>
        <w:t>sağlanır, yönetime raporlanır.</w:t>
      </w:r>
    </w:p>
    <w:p w:rsidR="001E139C" w:rsidRPr="00DD2470" w:rsidRDefault="001E139C" w:rsidP="00DD2470">
      <w:pPr>
        <w:jc w:val="both"/>
        <w:rPr>
          <w:rFonts w:ascii="Verdana" w:hAnsi="Verdana" w:cs="Arial"/>
        </w:rPr>
      </w:pPr>
    </w:p>
    <w:p w:rsidR="001E139C" w:rsidRPr="00DD2470" w:rsidRDefault="001E139C" w:rsidP="001E139C">
      <w:pPr>
        <w:jc w:val="both"/>
        <w:rPr>
          <w:rFonts w:ascii="Verdana" w:hAnsi="Verdana" w:cs="Arial"/>
        </w:rPr>
      </w:pPr>
      <w:r w:rsidRPr="00F64ADA">
        <w:rPr>
          <w:rFonts w:ascii="Verdana" w:hAnsi="Verdana" w:cs="Arial"/>
          <w:b/>
          <w:color w:val="000000"/>
          <w:highlight w:val="green"/>
          <w:u w:val="single"/>
        </w:rPr>
        <w:t xml:space="preserve">III.Öncelikli Tehlikeler </w:t>
      </w:r>
      <w:r w:rsidRPr="00F64ADA">
        <w:rPr>
          <w:rFonts w:ascii="Verdana" w:hAnsi="Verdana" w:cs="Arial"/>
          <w:highlight w:val="green"/>
        </w:rPr>
        <w:t xml:space="preserve"> :</w:t>
      </w:r>
      <w:r w:rsidR="00DD2470" w:rsidRPr="00DD2470">
        <w:rPr>
          <w:rFonts w:ascii="Verdana" w:hAnsi="Verdana" w:cs="Arial"/>
        </w:rPr>
        <w:t xml:space="preserve"> </w:t>
      </w:r>
    </w:p>
    <w:p w:rsidR="001E139C" w:rsidRPr="00DD2470" w:rsidRDefault="001E139C" w:rsidP="001E139C">
      <w:pPr>
        <w:jc w:val="both"/>
        <w:rPr>
          <w:rFonts w:ascii="Verdana" w:hAnsi="Verdana" w:cs="Arial"/>
        </w:rPr>
      </w:pPr>
      <w:r w:rsidRPr="00DD2470">
        <w:rPr>
          <w:rFonts w:ascii="Verdana" w:hAnsi="Verdana" w:cs="Arial"/>
        </w:rPr>
        <w:t xml:space="preserve">Değerlendirme sonucunda </w:t>
      </w:r>
      <w:r w:rsidR="00B1524E">
        <w:rPr>
          <w:rFonts w:ascii="Verdana" w:hAnsi="Verdana" w:cs="Arial"/>
          <w:b/>
          <w:u w:val="single"/>
        </w:rPr>
        <w:t>6</w:t>
      </w:r>
      <w:r w:rsidRPr="00DD2470">
        <w:rPr>
          <w:rFonts w:ascii="Verdana" w:hAnsi="Verdana" w:cs="Arial"/>
          <w:b/>
          <w:u w:val="single"/>
        </w:rPr>
        <w:t xml:space="preserve">(dahil) altında ya da </w:t>
      </w:r>
      <w:r w:rsidR="00B1524E">
        <w:rPr>
          <w:rFonts w:ascii="Verdana" w:hAnsi="Verdana" w:cs="Arial"/>
          <w:b/>
          <w:u w:val="single"/>
        </w:rPr>
        <w:t>2</w:t>
      </w:r>
      <w:r w:rsidRPr="00DD2470">
        <w:rPr>
          <w:rFonts w:ascii="Verdana" w:hAnsi="Verdana" w:cs="Arial"/>
          <w:b/>
          <w:u w:val="single"/>
        </w:rPr>
        <w:t xml:space="preserve"> üzerinde</w:t>
      </w:r>
      <w:r w:rsidR="00DD2470" w:rsidRPr="00DD2470">
        <w:rPr>
          <w:rFonts w:ascii="Verdana" w:hAnsi="Verdana" w:cs="Arial"/>
        </w:rPr>
        <w:t xml:space="preserve">  puan alan konular:</w:t>
      </w:r>
    </w:p>
    <w:p w:rsidR="001E139C" w:rsidRDefault="001E139C" w:rsidP="001E139C">
      <w:pPr>
        <w:jc w:val="both"/>
        <w:rPr>
          <w:rFonts w:ascii="Verdana" w:hAnsi="Verdana" w:cs="Arial"/>
        </w:rPr>
      </w:pPr>
      <w:r w:rsidRPr="00DD2470">
        <w:rPr>
          <w:rFonts w:ascii="Verdana" w:hAnsi="Verdana" w:cs="Arial"/>
        </w:rPr>
        <w:t>Önlemler planlanan uygulamalar kısmında tarif edilir ve uygulama kontrolleri yapılır. Personele ihtiyaç duyulan eğitimler verilir. 3. öncelikli tehlikelerin, kontroller sonucu kabul edilebilir sınırlara indirilmesi hedeflenir.</w:t>
      </w:r>
    </w:p>
    <w:p w:rsidR="001E139C" w:rsidRPr="00DD2470" w:rsidRDefault="001E139C" w:rsidP="001E139C">
      <w:pPr>
        <w:jc w:val="both"/>
        <w:rPr>
          <w:rFonts w:ascii="Verdana" w:hAnsi="Verdana" w:cs="Arial"/>
          <w:color w:val="FF0000"/>
        </w:rPr>
      </w:pPr>
      <w:r w:rsidRPr="00DD2470">
        <w:rPr>
          <w:rFonts w:ascii="Verdana" w:hAnsi="Verdana" w:cs="Arial"/>
          <w:b/>
          <w:color w:val="000000"/>
          <w:highlight w:val="green"/>
          <w:u w:val="single"/>
        </w:rPr>
        <w:t xml:space="preserve">IV.Öncelikli Tehlikeler </w:t>
      </w:r>
      <w:r w:rsidRPr="00DD2470">
        <w:rPr>
          <w:rFonts w:ascii="Verdana" w:hAnsi="Verdana" w:cs="Arial"/>
          <w:highlight w:val="green"/>
        </w:rPr>
        <w:t>:</w:t>
      </w:r>
      <w:r w:rsidR="00DD2470" w:rsidRPr="00DD2470">
        <w:rPr>
          <w:rFonts w:ascii="Verdana" w:hAnsi="Verdana" w:cs="Arial"/>
          <w:color w:val="FF0000"/>
        </w:rPr>
        <w:t xml:space="preserve"> </w:t>
      </w:r>
    </w:p>
    <w:p w:rsidR="001E139C" w:rsidRPr="00DD2470" w:rsidRDefault="001E139C" w:rsidP="001E139C">
      <w:pPr>
        <w:jc w:val="both"/>
        <w:rPr>
          <w:rFonts w:ascii="Verdana" w:hAnsi="Verdana" w:cs="Arial"/>
        </w:rPr>
      </w:pPr>
      <w:r w:rsidRPr="00DD2470">
        <w:rPr>
          <w:rFonts w:ascii="Verdana" w:hAnsi="Verdana" w:cs="Arial"/>
        </w:rPr>
        <w:t xml:space="preserve">Değerlendirme sonucunda </w:t>
      </w:r>
      <w:r w:rsidR="00B1524E">
        <w:rPr>
          <w:rFonts w:ascii="Verdana" w:hAnsi="Verdana" w:cs="Arial"/>
          <w:b/>
          <w:u w:val="single"/>
        </w:rPr>
        <w:t>1</w:t>
      </w:r>
      <w:r w:rsidRPr="00DD2470">
        <w:rPr>
          <w:rFonts w:ascii="Verdana" w:hAnsi="Verdana" w:cs="Arial"/>
          <w:b/>
          <w:u w:val="single"/>
        </w:rPr>
        <w:t xml:space="preserve"> </w:t>
      </w:r>
      <w:r w:rsidR="00DD2470" w:rsidRPr="00DD2470">
        <w:rPr>
          <w:rFonts w:ascii="Verdana" w:hAnsi="Verdana" w:cs="Arial"/>
          <w:b/>
        </w:rPr>
        <w:t>puan</w:t>
      </w:r>
      <w:r w:rsidR="00DD2470" w:rsidRPr="00DD2470">
        <w:rPr>
          <w:rFonts w:ascii="Verdana" w:hAnsi="Verdana" w:cs="Arial"/>
        </w:rPr>
        <w:t xml:space="preserve"> alan </w:t>
      </w:r>
      <w:bookmarkStart w:id="2" w:name="_GoBack"/>
      <w:bookmarkEnd w:id="2"/>
      <w:r w:rsidR="000A5CDF" w:rsidRPr="00DD2470">
        <w:rPr>
          <w:rFonts w:ascii="Verdana" w:hAnsi="Verdana" w:cs="Arial"/>
        </w:rPr>
        <w:t>konular:</w:t>
      </w:r>
    </w:p>
    <w:p w:rsidR="00117AD1" w:rsidRPr="00DD2470" w:rsidRDefault="001E139C" w:rsidP="002F214E">
      <w:pPr>
        <w:spacing w:after="0"/>
        <w:jc w:val="both"/>
        <w:rPr>
          <w:rFonts w:ascii="Verdana" w:hAnsi="Verdana" w:cs="Arial"/>
        </w:rPr>
      </w:pPr>
      <w:r w:rsidRPr="00DD2470">
        <w:rPr>
          <w:rFonts w:ascii="Verdana" w:hAnsi="Verdana" w:cs="Arial"/>
        </w:rPr>
        <w:t>Gelecekte önemli bir tehlikeyi oluşturmaması</w:t>
      </w:r>
      <w:r w:rsidR="000F454A">
        <w:rPr>
          <w:rFonts w:ascii="Verdana" w:hAnsi="Verdana" w:cs="Arial"/>
        </w:rPr>
        <w:t xml:space="preserve">, </w:t>
      </w:r>
      <w:r w:rsidRPr="00DD2470">
        <w:rPr>
          <w:rFonts w:ascii="Verdana" w:hAnsi="Verdana" w:cs="Arial"/>
        </w:rPr>
        <w:t xml:space="preserve">incelenir ve gerekirse önlemler planlanan uygulamalar kısmında tarif edilir, uygulama kontrolleri yapılır ve personele ihtiyaç duyulan eğitimler verilir. </w:t>
      </w:r>
      <w:r w:rsidR="000F454A">
        <w:rPr>
          <w:rFonts w:ascii="Verdana" w:hAnsi="Verdana" w:cs="Arial"/>
        </w:rPr>
        <w:t>Riski bu eviyede tutmak</w:t>
      </w:r>
      <w:r w:rsidR="000F454A" w:rsidRPr="00DD2470">
        <w:rPr>
          <w:rFonts w:ascii="Verdana" w:hAnsi="Verdana" w:cs="Arial"/>
        </w:rPr>
        <w:t xml:space="preserve"> için, </w:t>
      </w:r>
      <w:r w:rsidR="000F454A">
        <w:rPr>
          <w:rFonts w:ascii="Verdana" w:hAnsi="Verdana" w:cs="Arial"/>
        </w:rPr>
        <w:t>mevcut kontroller Sürekli takip edilmelidir.</w:t>
      </w:r>
    </w:p>
    <w:p w:rsidR="00DD2470" w:rsidRDefault="00740CF7" w:rsidP="00DD2470">
      <w:pPr>
        <w:jc w:val="both"/>
        <w:rPr>
          <w:rFonts w:ascii="Arial" w:hAnsi="Arial" w:cs="Arial"/>
          <w:sz w:val="20"/>
          <w:szCs w:val="20"/>
        </w:rPr>
      </w:pPr>
      <w:r>
        <w:rPr>
          <w:rFonts w:ascii="Arial" w:hAnsi="Arial" w:cs="Arial"/>
          <w:b/>
          <w:noProof/>
        </w:rPr>
        <mc:AlternateContent>
          <mc:Choice Requires="wpg">
            <w:drawing>
              <wp:anchor distT="0" distB="0" distL="114300" distR="114300" simplePos="0" relativeHeight="251657216" behindDoc="0" locked="0" layoutInCell="1" allowOverlap="1">
                <wp:simplePos x="0" y="0"/>
                <wp:positionH relativeFrom="column">
                  <wp:posOffset>-566420</wp:posOffset>
                </wp:positionH>
                <wp:positionV relativeFrom="paragraph">
                  <wp:posOffset>219710</wp:posOffset>
                </wp:positionV>
                <wp:extent cx="6720205" cy="6191250"/>
                <wp:effectExtent l="19050" t="19050" r="4445" b="0"/>
                <wp:wrapNone/>
                <wp:docPr id="29" name="Gr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0205" cy="6191250"/>
                          <a:chOff x="577" y="3010"/>
                          <a:chExt cx="10583" cy="12537"/>
                        </a:xfrm>
                      </wpg:grpSpPr>
                      <wps:wsp>
                        <wps:cNvPr id="30" name="AutoShape 25"/>
                        <wps:cNvSpPr>
                          <a:spLocks noChangeArrowheads="1"/>
                        </wps:cNvSpPr>
                        <wps:spPr bwMode="auto">
                          <a:xfrm>
                            <a:off x="4138" y="3010"/>
                            <a:ext cx="3780" cy="1260"/>
                          </a:xfrm>
                          <a:prstGeom prst="roundRect">
                            <a:avLst>
                              <a:gd name="adj" fmla="val 16667"/>
                            </a:avLst>
                          </a:prstGeom>
                          <a:solidFill>
                            <a:srgbClr val="FFCC99"/>
                          </a:solidFill>
                          <a:ln w="38100" cmpd="dbl">
                            <a:solidFill>
                              <a:srgbClr val="FF0000"/>
                            </a:solidFill>
                            <a:round/>
                            <a:headEnd/>
                            <a:tailEnd/>
                          </a:ln>
                        </wps:spPr>
                        <wps:txbx>
                          <w:txbxContent>
                            <w:p w:rsidR="005439D4" w:rsidRPr="00C51316" w:rsidRDefault="005439D4" w:rsidP="005E2180">
                              <w:pPr>
                                <w:jc w:val="center"/>
                                <w:rPr>
                                  <w:b/>
                                  <w:bCs/>
                                </w:rPr>
                              </w:pPr>
                              <w:r w:rsidRPr="00C51316">
                                <w:rPr>
                                  <w:b/>
                                  <w:bCs/>
                                </w:rPr>
                                <w:t>Faaliyetlerin Sınıflandırılması</w:t>
                              </w:r>
                            </w:p>
                          </w:txbxContent>
                        </wps:txbx>
                        <wps:bodyPr rot="0" vert="horz" wrap="square" lIns="91440" tIns="45720" rIns="91440" bIns="45720" anchor="t" anchorCtr="0" upright="1">
                          <a:noAutofit/>
                        </wps:bodyPr>
                      </wps:wsp>
                      <wps:wsp>
                        <wps:cNvPr id="31" name="AutoShape 26"/>
                        <wps:cNvSpPr>
                          <a:spLocks noChangeArrowheads="1"/>
                        </wps:cNvSpPr>
                        <wps:spPr bwMode="auto">
                          <a:xfrm>
                            <a:off x="4059" y="4798"/>
                            <a:ext cx="3780" cy="909"/>
                          </a:xfrm>
                          <a:prstGeom prst="roundRect">
                            <a:avLst>
                              <a:gd name="adj" fmla="val 16667"/>
                            </a:avLst>
                          </a:prstGeom>
                          <a:solidFill>
                            <a:srgbClr val="FFCC99"/>
                          </a:solidFill>
                          <a:ln w="38100" cmpd="dbl">
                            <a:solidFill>
                              <a:srgbClr val="FF0000"/>
                            </a:solidFill>
                            <a:round/>
                            <a:headEnd/>
                            <a:tailEnd/>
                          </a:ln>
                        </wps:spPr>
                        <wps:txbx>
                          <w:txbxContent>
                            <w:p w:rsidR="005439D4" w:rsidRPr="00C51316" w:rsidRDefault="005439D4" w:rsidP="005E2180">
                              <w:pPr>
                                <w:jc w:val="center"/>
                                <w:rPr>
                                  <w:b/>
                                  <w:bCs/>
                                </w:rPr>
                              </w:pPr>
                              <w:r w:rsidRPr="00C51316">
                                <w:rPr>
                                  <w:b/>
                                  <w:bCs/>
                                </w:rPr>
                                <w:t>Tehlikelerin Tanımlanması</w:t>
                              </w:r>
                            </w:p>
                          </w:txbxContent>
                        </wps:txbx>
                        <wps:bodyPr rot="0" vert="horz" wrap="square" lIns="91440" tIns="45720" rIns="91440" bIns="45720" anchor="t" anchorCtr="0" upright="1">
                          <a:noAutofit/>
                        </wps:bodyPr>
                      </wps:wsp>
                      <wps:wsp>
                        <wps:cNvPr id="352" name="AutoShape 27"/>
                        <wps:cNvSpPr>
                          <a:spLocks noChangeArrowheads="1"/>
                        </wps:cNvSpPr>
                        <wps:spPr bwMode="auto">
                          <a:xfrm>
                            <a:off x="4063" y="6261"/>
                            <a:ext cx="3780" cy="909"/>
                          </a:xfrm>
                          <a:prstGeom prst="roundRect">
                            <a:avLst>
                              <a:gd name="adj" fmla="val 16667"/>
                            </a:avLst>
                          </a:prstGeom>
                          <a:solidFill>
                            <a:srgbClr val="FFCC99"/>
                          </a:solidFill>
                          <a:ln w="38100" cmpd="dbl">
                            <a:solidFill>
                              <a:srgbClr val="FF0000"/>
                            </a:solidFill>
                            <a:round/>
                            <a:headEnd/>
                            <a:tailEnd/>
                          </a:ln>
                        </wps:spPr>
                        <wps:txbx>
                          <w:txbxContent>
                            <w:p w:rsidR="005439D4" w:rsidRPr="00C51316" w:rsidRDefault="005439D4" w:rsidP="005E2180">
                              <w:pPr>
                                <w:jc w:val="center"/>
                                <w:rPr>
                                  <w:b/>
                                  <w:bCs/>
                                </w:rPr>
                              </w:pPr>
                              <w:r w:rsidRPr="00C51316">
                                <w:rPr>
                                  <w:b/>
                                  <w:bCs/>
                                </w:rPr>
                                <w:t>Uygunsuzlukların Tanımlanması</w:t>
                              </w:r>
                            </w:p>
                          </w:txbxContent>
                        </wps:txbx>
                        <wps:bodyPr rot="0" vert="horz" wrap="square" lIns="91440" tIns="45720" rIns="91440" bIns="45720" anchor="t" anchorCtr="0" upright="1">
                          <a:noAutofit/>
                        </wps:bodyPr>
                      </wps:wsp>
                      <wps:wsp>
                        <wps:cNvPr id="353" name="AutoShape 28"/>
                        <wps:cNvSpPr>
                          <a:spLocks noChangeArrowheads="1"/>
                        </wps:cNvSpPr>
                        <wps:spPr bwMode="auto">
                          <a:xfrm>
                            <a:off x="4063" y="7758"/>
                            <a:ext cx="3780" cy="900"/>
                          </a:xfrm>
                          <a:prstGeom prst="roundRect">
                            <a:avLst>
                              <a:gd name="adj" fmla="val 16667"/>
                            </a:avLst>
                          </a:prstGeom>
                          <a:solidFill>
                            <a:srgbClr val="FFCC99"/>
                          </a:solidFill>
                          <a:ln w="38100" cmpd="dbl">
                            <a:solidFill>
                              <a:srgbClr val="FF0000"/>
                            </a:solidFill>
                            <a:round/>
                            <a:headEnd/>
                            <a:tailEnd/>
                          </a:ln>
                        </wps:spPr>
                        <wps:txbx>
                          <w:txbxContent>
                            <w:p w:rsidR="005439D4" w:rsidRPr="00C51316" w:rsidRDefault="005439D4" w:rsidP="005E2180">
                              <w:pPr>
                                <w:jc w:val="center"/>
                                <w:rPr>
                                  <w:b/>
                                  <w:bCs/>
                                </w:rPr>
                              </w:pPr>
                              <w:r w:rsidRPr="00C51316">
                                <w:rPr>
                                  <w:b/>
                                  <w:bCs/>
                                </w:rPr>
                                <w:t>Risklerin Belirlenmesi</w:t>
                              </w:r>
                            </w:p>
                          </w:txbxContent>
                        </wps:txbx>
                        <wps:bodyPr rot="0" vert="horz" wrap="square" lIns="91440" tIns="45720" rIns="91440" bIns="45720" anchor="t" anchorCtr="0" upright="1">
                          <a:noAutofit/>
                        </wps:bodyPr>
                      </wps:wsp>
                      <wps:wsp>
                        <wps:cNvPr id="354" name="AutoShape 29"/>
                        <wps:cNvSpPr>
                          <a:spLocks noChangeArrowheads="1"/>
                        </wps:cNvSpPr>
                        <wps:spPr bwMode="auto">
                          <a:xfrm>
                            <a:off x="4063" y="9198"/>
                            <a:ext cx="3780" cy="1260"/>
                          </a:xfrm>
                          <a:prstGeom prst="roundRect">
                            <a:avLst>
                              <a:gd name="adj" fmla="val 16667"/>
                            </a:avLst>
                          </a:prstGeom>
                          <a:solidFill>
                            <a:srgbClr val="FFCC99"/>
                          </a:solidFill>
                          <a:ln w="38100" cmpd="dbl">
                            <a:solidFill>
                              <a:srgbClr val="FF0000"/>
                            </a:solidFill>
                            <a:round/>
                            <a:headEnd/>
                            <a:tailEnd/>
                          </a:ln>
                        </wps:spPr>
                        <wps:txbx>
                          <w:txbxContent>
                            <w:p w:rsidR="005439D4" w:rsidRPr="00C51316" w:rsidRDefault="005439D4" w:rsidP="005E2180">
                              <w:pPr>
                                <w:jc w:val="center"/>
                                <w:rPr>
                                  <w:b/>
                                  <w:bCs/>
                                </w:rPr>
                              </w:pPr>
                              <w:r w:rsidRPr="00C51316">
                                <w:rPr>
                                  <w:b/>
                                  <w:bCs/>
                                </w:rPr>
                                <w:t>Risklerin Derecelendirilmesi</w:t>
                              </w:r>
                            </w:p>
                          </w:txbxContent>
                        </wps:txbx>
                        <wps:bodyPr rot="0" vert="horz" wrap="square" lIns="91440" tIns="45720" rIns="91440" bIns="45720" anchor="t" anchorCtr="0" upright="1">
                          <a:noAutofit/>
                        </wps:bodyPr>
                      </wps:wsp>
                      <wps:wsp>
                        <wps:cNvPr id="355" name="AutoShape 30"/>
                        <wps:cNvSpPr>
                          <a:spLocks noChangeArrowheads="1"/>
                        </wps:cNvSpPr>
                        <wps:spPr bwMode="auto">
                          <a:xfrm>
                            <a:off x="4063" y="10998"/>
                            <a:ext cx="3780" cy="824"/>
                          </a:xfrm>
                          <a:prstGeom prst="roundRect">
                            <a:avLst>
                              <a:gd name="adj" fmla="val 16667"/>
                            </a:avLst>
                          </a:prstGeom>
                          <a:solidFill>
                            <a:srgbClr val="FFCC99"/>
                          </a:solidFill>
                          <a:ln w="38100" cmpd="dbl">
                            <a:solidFill>
                              <a:srgbClr val="FF0000"/>
                            </a:solidFill>
                            <a:round/>
                            <a:headEnd/>
                            <a:tailEnd/>
                          </a:ln>
                        </wps:spPr>
                        <wps:txbx>
                          <w:txbxContent>
                            <w:p w:rsidR="005439D4" w:rsidRPr="00C51316" w:rsidRDefault="005439D4" w:rsidP="005E2180">
                              <w:pPr>
                                <w:jc w:val="center"/>
                                <w:rPr>
                                  <w:b/>
                                  <w:bCs/>
                                </w:rPr>
                              </w:pPr>
                              <w:r w:rsidRPr="00C51316">
                                <w:rPr>
                                  <w:b/>
                                  <w:bCs/>
                                </w:rPr>
                                <w:t>Alınacak Önlemlerin Belirlenmesi</w:t>
                              </w:r>
                            </w:p>
                            <w:p w:rsidR="005439D4" w:rsidRPr="00C51316" w:rsidRDefault="005439D4" w:rsidP="005E2180">
                              <w:pPr>
                                <w:rPr>
                                  <w:b/>
                                  <w:bCs/>
                                </w:rPr>
                              </w:pPr>
                            </w:p>
                          </w:txbxContent>
                        </wps:txbx>
                        <wps:bodyPr rot="0" vert="horz" wrap="square" lIns="91440" tIns="45720" rIns="91440" bIns="45720" anchor="t" anchorCtr="0" upright="1">
                          <a:noAutofit/>
                        </wps:bodyPr>
                      </wps:wsp>
                      <wps:wsp>
                        <wps:cNvPr id="356" name="AutoShape 31"/>
                        <wps:cNvSpPr>
                          <a:spLocks noChangeArrowheads="1"/>
                        </wps:cNvSpPr>
                        <wps:spPr bwMode="auto">
                          <a:xfrm>
                            <a:off x="3845" y="12041"/>
                            <a:ext cx="4315" cy="1050"/>
                          </a:xfrm>
                          <a:prstGeom prst="roundRect">
                            <a:avLst>
                              <a:gd name="adj" fmla="val 16667"/>
                            </a:avLst>
                          </a:prstGeom>
                          <a:solidFill>
                            <a:srgbClr val="FFCC99"/>
                          </a:solidFill>
                          <a:ln w="38100" cmpd="dbl">
                            <a:solidFill>
                              <a:srgbClr val="FF0000"/>
                            </a:solidFill>
                            <a:round/>
                            <a:headEnd/>
                            <a:tailEnd/>
                          </a:ln>
                        </wps:spPr>
                        <wps:txbx>
                          <w:txbxContent>
                            <w:p w:rsidR="005439D4" w:rsidRPr="00C51316" w:rsidRDefault="005439D4" w:rsidP="005E2180">
                              <w:pPr>
                                <w:jc w:val="center"/>
                                <w:rPr>
                                  <w:b/>
                                  <w:bCs/>
                                </w:rPr>
                              </w:pPr>
                              <w:r w:rsidRPr="00C51316">
                                <w:rPr>
                                  <w:b/>
                                  <w:bCs/>
                                </w:rPr>
                                <w:t>Faaliyetlerin Yerine Getirilmesi İçin Sorumluların Belirlenmesi</w:t>
                              </w:r>
                            </w:p>
                          </w:txbxContent>
                        </wps:txbx>
                        <wps:bodyPr rot="0" vert="horz" wrap="square" lIns="91440" tIns="45720" rIns="91440" bIns="45720" anchor="t" anchorCtr="0" upright="1">
                          <a:noAutofit/>
                        </wps:bodyPr>
                      </wps:wsp>
                      <wps:wsp>
                        <wps:cNvPr id="357" name="AutoShape 32"/>
                        <wps:cNvSpPr>
                          <a:spLocks/>
                        </wps:cNvSpPr>
                        <wps:spPr bwMode="auto">
                          <a:xfrm>
                            <a:off x="8050" y="3617"/>
                            <a:ext cx="1775" cy="10414"/>
                          </a:xfrm>
                          <a:prstGeom prst="rightBracket">
                            <a:avLst>
                              <a:gd name="adj" fmla="val 48892"/>
                            </a:avLst>
                          </a:prstGeom>
                          <a:noFill/>
                          <a:ln w="63500" cap="rnd">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AutoShape 33"/>
                        <wps:cNvSpPr>
                          <a:spLocks/>
                        </wps:cNvSpPr>
                        <wps:spPr bwMode="auto">
                          <a:xfrm>
                            <a:off x="1957" y="3674"/>
                            <a:ext cx="1955" cy="10357"/>
                          </a:xfrm>
                          <a:prstGeom prst="leftBracket">
                            <a:avLst>
                              <a:gd name="adj" fmla="val 44147"/>
                            </a:avLst>
                          </a:prstGeom>
                          <a:noFill/>
                          <a:ln w="63500" cap="rnd">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AutoShape 34"/>
                        <wps:cNvSpPr>
                          <a:spLocks noChangeArrowheads="1"/>
                        </wps:cNvSpPr>
                        <wps:spPr bwMode="auto">
                          <a:xfrm>
                            <a:off x="8160" y="8778"/>
                            <a:ext cx="3000" cy="1560"/>
                          </a:xfrm>
                          <a:prstGeom prst="roundRect">
                            <a:avLst>
                              <a:gd name="adj" fmla="val 16667"/>
                            </a:avLst>
                          </a:prstGeom>
                          <a:solidFill>
                            <a:srgbClr val="CCFFFF"/>
                          </a:solidFill>
                          <a:ln w="38100" cmpd="dbl">
                            <a:solidFill>
                              <a:srgbClr val="800080"/>
                            </a:solidFill>
                            <a:round/>
                            <a:headEnd/>
                            <a:tailEnd/>
                          </a:ln>
                        </wps:spPr>
                        <wps:txbx>
                          <w:txbxContent>
                            <w:p w:rsidR="005439D4" w:rsidRPr="00441AAC" w:rsidRDefault="005439D4" w:rsidP="00441AAC">
                              <w:pPr>
                                <w:pStyle w:val="AralkYok"/>
                                <w:jc w:val="center"/>
                                <w:rPr>
                                  <w:b/>
                                </w:rPr>
                              </w:pPr>
                              <w:r w:rsidRPr="00441AAC">
                                <w:rPr>
                                  <w:b/>
                                </w:rPr>
                                <w:t xml:space="preserve">Sürekli </w:t>
                              </w:r>
                            </w:p>
                            <w:p w:rsidR="005439D4" w:rsidRPr="00441AAC" w:rsidRDefault="005439D4" w:rsidP="00441AAC">
                              <w:pPr>
                                <w:pStyle w:val="AralkYok"/>
                                <w:jc w:val="center"/>
                                <w:rPr>
                                  <w:b/>
                                </w:rPr>
                              </w:pPr>
                              <w:r w:rsidRPr="00441AAC">
                                <w:rPr>
                                  <w:b/>
                                </w:rPr>
                                <w:t>İyileştirme &amp; İletişim</w:t>
                              </w:r>
                            </w:p>
                          </w:txbxContent>
                        </wps:txbx>
                        <wps:bodyPr rot="0" vert="horz" wrap="square" lIns="91440" tIns="45720" rIns="91440" bIns="45720" anchor="ctr" anchorCtr="0" upright="1">
                          <a:noAutofit/>
                        </wps:bodyPr>
                      </wps:wsp>
                      <wps:wsp>
                        <wps:cNvPr id="360" name="AutoShape 35"/>
                        <wps:cNvSpPr>
                          <a:spLocks noChangeArrowheads="1"/>
                        </wps:cNvSpPr>
                        <wps:spPr bwMode="auto">
                          <a:xfrm>
                            <a:off x="577" y="8620"/>
                            <a:ext cx="2700" cy="1620"/>
                          </a:xfrm>
                          <a:prstGeom prst="roundRect">
                            <a:avLst>
                              <a:gd name="adj" fmla="val 16667"/>
                            </a:avLst>
                          </a:prstGeom>
                          <a:solidFill>
                            <a:srgbClr val="CCFFFF"/>
                          </a:solidFill>
                          <a:ln w="38100" cmpd="dbl">
                            <a:solidFill>
                              <a:srgbClr val="800080"/>
                            </a:solidFill>
                            <a:round/>
                            <a:headEnd/>
                            <a:tailEnd/>
                          </a:ln>
                        </wps:spPr>
                        <wps:txbx>
                          <w:txbxContent>
                            <w:p w:rsidR="005439D4" w:rsidRPr="00441AAC" w:rsidRDefault="005439D4" w:rsidP="00441AAC">
                              <w:pPr>
                                <w:pStyle w:val="AralkYok"/>
                                <w:jc w:val="center"/>
                                <w:rPr>
                                  <w:b/>
                                </w:rPr>
                              </w:pPr>
                              <w:r w:rsidRPr="00441AAC">
                                <w:rPr>
                                  <w:b/>
                                </w:rPr>
                                <w:t>Sürekli İyileştirme &amp; İletişim</w:t>
                              </w:r>
                            </w:p>
                          </w:txbxContent>
                        </wps:txbx>
                        <wps:bodyPr rot="0" vert="horz" wrap="square" lIns="91440" tIns="45720" rIns="91440" bIns="45720" anchor="ctr" anchorCtr="0" upright="1">
                          <a:noAutofit/>
                        </wps:bodyPr>
                      </wps:wsp>
                      <wps:wsp>
                        <wps:cNvPr id="361" name="AutoShape 36"/>
                        <wps:cNvSpPr>
                          <a:spLocks noChangeArrowheads="1"/>
                        </wps:cNvSpPr>
                        <wps:spPr bwMode="auto">
                          <a:xfrm rot="5400000">
                            <a:off x="8364" y="10922"/>
                            <a:ext cx="1080" cy="720"/>
                          </a:xfrm>
                          <a:prstGeom prst="stripedRightArrow">
                            <a:avLst>
                              <a:gd name="adj1" fmla="val 50000"/>
                              <a:gd name="adj2" fmla="val 37500"/>
                            </a:avLst>
                          </a:prstGeom>
                          <a:gradFill rotWithShape="1">
                            <a:gsLst>
                              <a:gs pos="0">
                                <a:srgbClr val="339966"/>
                              </a:gs>
                              <a:gs pos="100000">
                                <a:srgbClr val="00FF00"/>
                              </a:gs>
                            </a:gsLst>
                            <a:lin ang="2700000" scaled="1"/>
                          </a:gradFill>
                          <a:ln w="25400">
                            <a:solidFill>
                              <a:srgbClr val="339966"/>
                            </a:solidFill>
                            <a:miter lim="800000"/>
                            <a:headEnd/>
                            <a:tailEnd/>
                          </a:ln>
                        </wps:spPr>
                        <wps:bodyPr rot="0" vert="horz" wrap="square" lIns="91440" tIns="45720" rIns="91440" bIns="45720" anchor="t" anchorCtr="0" upright="1">
                          <a:noAutofit/>
                        </wps:bodyPr>
                      </wps:wsp>
                      <wps:wsp>
                        <wps:cNvPr id="370" name="AutoShape 37"/>
                        <wps:cNvSpPr>
                          <a:spLocks noChangeArrowheads="1"/>
                        </wps:cNvSpPr>
                        <wps:spPr bwMode="auto">
                          <a:xfrm rot="16200000">
                            <a:off x="8364" y="7622"/>
                            <a:ext cx="1080" cy="720"/>
                          </a:xfrm>
                          <a:prstGeom prst="stripedRightArrow">
                            <a:avLst>
                              <a:gd name="adj1" fmla="val 50000"/>
                              <a:gd name="adj2" fmla="val 37500"/>
                            </a:avLst>
                          </a:prstGeom>
                          <a:gradFill rotWithShape="1">
                            <a:gsLst>
                              <a:gs pos="0">
                                <a:srgbClr val="339966"/>
                              </a:gs>
                              <a:gs pos="100000">
                                <a:srgbClr val="00FF00"/>
                              </a:gs>
                            </a:gsLst>
                            <a:lin ang="2700000" scaled="1"/>
                          </a:gradFill>
                          <a:ln w="25400">
                            <a:solidFill>
                              <a:srgbClr val="339966"/>
                            </a:solidFill>
                            <a:miter lim="800000"/>
                            <a:headEnd/>
                            <a:tailEnd/>
                          </a:ln>
                        </wps:spPr>
                        <wps:bodyPr rot="0" vert="horz" wrap="square" lIns="91440" tIns="45720" rIns="91440" bIns="45720" anchor="t" anchorCtr="0" upright="1">
                          <a:noAutofit/>
                        </wps:bodyPr>
                      </wps:wsp>
                      <wps:wsp>
                        <wps:cNvPr id="371" name="AutoShape 38"/>
                        <wps:cNvSpPr>
                          <a:spLocks noChangeArrowheads="1"/>
                        </wps:cNvSpPr>
                        <wps:spPr bwMode="auto">
                          <a:xfrm rot="5400000">
                            <a:off x="2630" y="10786"/>
                            <a:ext cx="1080" cy="720"/>
                          </a:xfrm>
                          <a:prstGeom prst="stripedRightArrow">
                            <a:avLst>
                              <a:gd name="adj1" fmla="val 50000"/>
                              <a:gd name="adj2" fmla="val 37500"/>
                            </a:avLst>
                          </a:prstGeom>
                          <a:gradFill rotWithShape="1">
                            <a:gsLst>
                              <a:gs pos="0">
                                <a:srgbClr val="339966"/>
                              </a:gs>
                              <a:gs pos="100000">
                                <a:srgbClr val="00FF00"/>
                              </a:gs>
                            </a:gsLst>
                            <a:lin ang="2700000" scaled="1"/>
                          </a:gradFill>
                          <a:ln w="25400">
                            <a:solidFill>
                              <a:srgbClr val="339966"/>
                            </a:solidFill>
                            <a:miter lim="800000"/>
                            <a:headEnd/>
                            <a:tailEnd/>
                          </a:ln>
                        </wps:spPr>
                        <wps:bodyPr rot="0" vert="horz" wrap="square" lIns="91440" tIns="45720" rIns="91440" bIns="45720" anchor="t" anchorCtr="0" upright="1">
                          <a:noAutofit/>
                        </wps:bodyPr>
                      </wps:wsp>
                      <wps:wsp>
                        <wps:cNvPr id="372" name="AutoShape 39"/>
                        <wps:cNvSpPr>
                          <a:spLocks noChangeArrowheads="1"/>
                        </wps:cNvSpPr>
                        <wps:spPr bwMode="auto">
                          <a:xfrm rot="16200000">
                            <a:off x="2571" y="7538"/>
                            <a:ext cx="1080" cy="720"/>
                          </a:xfrm>
                          <a:prstGeom prst="stripedRightArrow">
                            <a:avLst>
                              <a:gd name="adj1" fmla="val 50000"/>
                              <a:gd name="adj2" fmla="val 37500"/>
                            </a:avLst>
                          </a:prstGeom>
                          <a:gradFill rotWithShape="1">
                            <a:gsLst>
                              <a:gs pos="0">
                                <a:srgbClr val="339966"/>
                              </a:gs>
                              <a:gs pos="100000">
                                <a:srgbClr val="00FF00"/>
                              </a:gs>
                            </a:gsLst>
                            <a:lin ang="2700000" scaled="1"/>
                          </a:gradFill>
                          <a:ln w="25400">
                            <a:solidFill>
                              <a:srgbClr val="339966"/>
                            </a:solidFill>
                            <a:miter lim="800000"/>
                            <a:headEnd/>
                            <a:tailEnd/>
                          </a:ln>
                        </wps:spPr>
                        <wps:bodyPr rot="0" vert="horz" wrap="square" lIns="91440" tIns="45720" rIns="91440" bIns="45720" anchor="t" anchorCtr="0" upright="1">
                          <a:noAutofit/>
                        </wps:bodyPr>
                      </wps:wsp>
                      <wps:wsp>
                        <wps:cNvPr id="373" name="AutoShape 40"/>
                        <wps:cNvSpPr>
                          <a:spLocks noChangeArrowheads="1"/>
                        </wps:cNvSpPr>
                        <wps:spPr bwMode="auto">
                          <a:xfrm>
                            <a:off x="5813" y="4258"/>
                            <a:ext cx="180" cy="540"/>
                          </a:xfrm>
                          <a:prstGeom prst="upDownArrowCallout">
                            <a:avLst>
                              <a:gd name="adj1" fmla="val 25000"/>
                              <a:gd name="adj2" fmla="val 25000"/>
                              <a:gd name="adj3" fmla="val 37500"/>
                              <a:gd name="adj4" fmla="val 50000"/>
                            </a:avLst>
                          </a:prstGeom>
                          <a:gradFill rotWithShape="1">
                            <a:gsLst>
                              <a:gs pos="0">
                                <a:srgbClr val="00FF00"/>
                              </a:gs>
                              <a:gs pos="100000">
                                <a:srgbClr val="339966"/>
                              </a:gs>
                            </a:gsLst>
                            <a:lin ang="5400000" scaled="1"/>
                          </a:gradFill>
                          <a:ln w="9525">
                            <a:solidFill>
                              <a:srgbClr val="FF6600"/>
                            </a:solidFill>
                            <a:miter lim="800000"/>
                            <a:headEnd/>
                            <a:tailEnd/>
                          </a:ln>
                        </wps:spPr>
                        <wps:bodyPr rot="0" vert="horz" wrap="square" lIns="91440" tIns="45720" rIns="91440" bIns="45720" anchor="t" anchorCtr="0" upright="1">
                          <a:noAutofit/>
                        </wps:bodyPr>
                      </wps:wsp>
                      <wps:wsp>
                        <wps:cNvPr id="374" name="AutoShape 41"/>
                        <wps:cNvSpPr>
                          <a:spLocks noChangeArrowheads="1"/>
                        </wps:cNvSpPr>
                        <wps:spPr bwMode="auto">
                          <a:xfrm>
                            <a:off x="5863" y="5721"/>
                            <a:ext cx="180" cy="540"/>
                          </a:xfrm>
                          <a:prstGeom prst="upDownArrowCallout">
                            <a:avLst>
                              <a:gd name="adj1" fmla="val 25000"/>
                              <a:gd name="adj2" fmla="val 25000"/>
                              <a:gd name="adj3" fmla="val 37500"/>
                              <a:gd name="adj4" fmla="val 50000"/>
                            </a:avLst>
                          </a:prstGeom>
                          <a:gradFill rotWithShape="1">
                            <a:gsLst>
                              <a:gs pos="0">
                                <a:srgbClr val="00FF00"/>
                              </a:gs>
                              <a:gs pos="100000">
                                <a:srgbClr val="339966"/>
                              </a:gs>
                            </a:gsLst>
                            <a:lin ang="5400000" scaled="1"/>
                          </a:gradFill>
                          <a:ln w="9525">
                            <a:solidFill>
                              <a:srgbClr val="FF6600"/>
                            </a:solidFill>
                            <a:miter lim="800000"/>
                            <a:headEnd/>
                            <a:tailEnd/>
                          </a:ln>
                        </wps:spPr>
                        <wps:bodyPr rot="0" vert="horz" wrap="square" lIns="91440" tIns="45720" rIns="91440" bIns="45720" anchor="t" anchorCtr="0" upright="1">
                          <a:noAutofit/>
                        </wps:bodyPr>
                      </wps:wsp>
                      <wps:wsp>
                        <wps:cNvPr id="375" name="AutoShape 42"/>
                        <wps:cNvSpPr>
                          <a:spLocks noChangeArrowheads="1"/>
                        </wps:cNvSpPr>
                        <wps:spPr bwMode="auto">
                          <a:xfrm>
                            <a:off x="5917" y="7218"/>
                            <a:ext cx="180" cy="540"/>
                          </a:xfrm>
                          <a:prstGeom prst="upDownArrowCallout">
                            <a:avLst>
                              <a:gd name="adj1" fmla="val 25000"/>
                              <a:gd name="adj2" fmla="val 25000"/>
                              <a:gd name="adj3" fmla="val 37500"/>
                              <a:gd name="adj4" fmla="val 50000"/>
                            </a:avLst>
                          </a:prstGeom>
                          <a:gradFill rotWithShape="1">
                            <a:gsLst>
                              <a:gs pos="0">
                                <a:srgbClr val="00FF00"/>
                              </a:gs>
                              <a:gs pos="100000">
                                <a:srgbClr val="339966"/>
                              </a:gs>
                            </a:gsLst>
                            <a:lin ang="5400000" scaled="1"/>
                          </a:gradFill>
                          <a:ln w="9525">
                            <a:solidFill>
                              <a:srgbClr val="FF6600"/>
                            </a:solidFill>
                            <a:miter lim="800000"/>
                            <a:headEnd/>
                            <a:tailEnd/>
                          </a:ln>
                        </wps:spPr>
                        <wps:bodyPr rot="0" vert="horz" wrap="square" lIns="91440" tIns="45720" rIns="91440" bIns="45720" anchor="t" anchorCtr="0" upright="1">
                          <a:noAutofit/>
                        </wps:bodyPr>
                      </wps:wsp>
                      <wps:wsp>
                        <wps:cNvPr id="376" name="AutoShape 43"/>
                        <wps:cNvSpPr>
                          <a:spLocks noChangeArrowheads="1"/>
                        </wps:cNvSpPr>
                        <wps:spPr bwMode="auto">
                          <a:xfrm>
                            <a:off x="5931" y="8658"/>
                            <a:ext cx="180" cy="540"/>
                          </a:xfrm>
                          <a:prstGeom prst="upDownArrowCallout">
                            <a:avLst>
                              <a:gd name="adj1" fmla="val 25000"/>
                              <a:gd name="adj2" fmla="val 25000"/>
                              <a:gd name="adj3" fmla="val 37500"/>
                              <a:gd name="adj4" fmla="val 50000"/>
                            </a:avLst>
                          </a:prstGeom>
                          <a:gradFill rotWithShape="1">
                            <a:gsLst>
                              <a:gs pos="0">
                                <a:srgbClr val="00FF00"/>
                              </a:gs>
                              <a:gs pos="100000">
                                <a:srgbClr val="339966"/>
                              </a:gs>
                            </a:gsLst>
                            <a:lin ang="5400000" scaled="1"/>
                          </a:gradFill>
                          <a:ln w="9525">
                            <a:solidFill>
                              <a:srgbClr val="FF6600"/>
                            </a:solidFill>
                            <a:miter lim="800000"/>
                            <a:headEnd/>
                            <a:tailEnd/>
                          </a:ln>
                        </wps:spPr>
                        <wps:bodyPr rot="0" vert="horz" wrap="square" lIns="91440" tIns="45720" rIns="91440" bIns="45720" anchor="t" anchorCtr="0" upright="1">
                          <a:noAutofit/>
                        </wps:bodyPr>
                      </wps:wsp>
                      <wps:wsp>
                        <wps:cNvPr id="377" name="AutoShape 44"/>
                        <wps:cNvSpPr>
                          <a:spLocks noChangeArrowheads="1"/>
                        </wps:cNvSpPr>
                        <wps:spPr bwMode="auto">
                          <a:xfrm>
                            <a:off x="5948" y="10458"/>
                            <a:ext cx="180" cy="540"/>
                          </a:xfrm>
                          <a:prstGeom prst="upDownArrowCallout">
                            <a:avLst>
                              <a:gd name="adj1" fmla="val 25000"/>
                              <a:gd name="adj2" fmla="val 25000"/>
                              <a:gd name="adj3" fmla="val 37500"/>
                              <a:gd name="adj4" fmla="val 50000"/>
                            </a:avLst>
                          </a:prstGeom>
                          <a:gradFill rotWithShape="1">
                            <a:gsLst>
                              <a:gs pos="0">
                                <a:srgbClr val="00FF00"/>
                              </a:gs>
                              <a:gs pos="100000">
                                <a:srgbClr val="339966"/>
                              </a:gs>
                            </a:gsLst>
                            <a:lin ang="5400000" scaled="1"/>
                          </a:gradFill>
                          <a:ln w="9525">
                            <a:solidFill>
                              <a:srgbClr val="FF6600"/>
                            </a:solidFill>
                            <a:miter lim="800000"/>
                            <a:headEnd/>
                            <a:tailEnd/>
                          </a:ln>
                        </wps:spPr>
                        <wps:bodyPr rot="0" vert="horz" wrap="square" lIns="91440" tIns="45720" rIns="91440" bIns="45720" anchor="t" anchorCtr="0" upright="1">
                          <a:noAutofit/>
                        </wps:bodyPr>
                      </wps:wsp>
                      <wps:wsp>
                        <wps:cNvPr id="378" name="AutoShape 45"/>
                        <wps:cNvSpPr>
                          <a:spLocks noChangeArrowheads="1"/>
                        </wps:cNvSpPr>
                        <wps:spPr bwMode="auto">
                          <a:xfrm>
                            <a:off x="4337" y="13275"/>
                            <a:ext cx="3235" cy="2272"/>
                          </a:xfrm>
                          <a:prstGeom prst="roundRect">
                            <a:avLst>
                              <a:gd name="adj" fmla="val 16667"/>
                            </a:avLst>
                          </a:prstGeom>
                          <a:solidFill>
                            <a:srgbClr val="FFCC99"/>
                          </a:solidFill>
                          <a:ln w="38100" cmpd="dbl">
                            <a:solidFill>
                              <a:srgbClr val="FF0000"/>
                            </a:solidFill>
                            <a:round/>
                            <a:headEnd/>
                            <a:tailEnd/>
                          </a:ln>
                        </wps:spPr>
                        <wps:txbx>
                          <w:txbxContent>
                            <w:p w:rsidR="005439D4" w:rsidRPr="00C51316" w:rsidRDefault="005439D4" w:rsidP="005E2180">
                              <w:pPr>
                                <w:jc w:val="center"/>
                                <w:rPr>
                                  <w:b/>
                                  <w:bCs/>
                                </w:rPr>
                              </w:pPr>
                              <w:r w:rsidRPr="00C51316">
                                <w:rPr>
                                  <w:b/>
                                  <w:bCs/>
                                </w:rPr>
                                <w:t>Risklerin Kabul Edilebilir Seviyelere İndirilip İndirilmediğinin Sürekli İzlenmesi</w:t>
                              </w:r>
                            </w:p>
                            <w:p w:rsidR="005439D4" w:rsidRPr="00C51316" w:rsidRDefault="005439D4" w:rsidP="005E2180">
                              <w:pPr>
                                <w:rPr>
                                  <w:b/>
                                  <w:bC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9" o:spid="_x0000_s1030" style="position:absolute;left:0;text-align:left;margin-left:-44.6pt;margin-top:17.3pt;width:529.15pt;height:487.5pt;z-index:251657216" coordorigin="577,3010" coordsize="10583,12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">
                <v:roundrect id="AutoShape 25" o:spid="_x0000_s1031" style="position:absolute;left:4138;top:3010;width:3780;height:1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" fillcolor="#fc9" strokecolor="red" strokeweight="3pt">
                  <v:stroke linestyle="thinThin"/>
                  <v:textbox>
                    <w:txbxContent>
                      <w:p w:rsidR="005439D4" w:rsidRPr="00C51316" w:rsidRDefault="005439D4" w:rsidP="005E2180">
                        <w:pPr>
                          <w:jc w:val="center"/>
                          <w:rPr>
                            <w:b/>
                            <w:bCs/>
                          </w:rPr>
                        </w:pPr>
                        <w:r w:rsidRPr="00C51316">
                          <w:rPr>
                            <w:b/>
                            <w:bCs/>
                          </w:rPr>
                          <w:t>Faaliyetlerin Sınıflandırılması</w:t>
                        </w:r>
                      </w:p>
                    </w:txbxContent>
                  </v:textbox>
                </v:roundrect>
                <v:roundrect id="AutoShape 26" o:spid="_x0000_s1032" style="position:absolute;left:4059;top:4798;width:3780;height:9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" fillcolor="#fc9" strokecolor="red" strokeweight="3pt">
                  <v:stroke linestyle="thinThin"/>
                  <v:textbox>
                    <w:txbxContent>
                      <w:p w:rsidR="005439D4" w:rsidRPr="00C51316" w:rsidRDefault="005439D4" w:rsidP="005E2180">
                        <w:pPr>
                          <w:jc w:val="center"/>
                          <w:rPr>
                            <w:b/>
                            <w:bCs/>
                          </w:rPr>
                        </w:pPr>
                        <w:r w:rsidRPr="00C51316">
                          <w:rPr>
                            <w:b/>
                            <w:bCs/>
                          </w:rPr>
                          <w:t>Tehlikelerin Tanımlanması</w:t>
                        </w:r>
                      </w:p>
                    </w:txbxContent>
                  </v:textbox>
                </v:roundrect>
                <v:roundrect id="AutoShape 27" o:spid="_x0000_s1033" style="position:absolute;left:4063;top:6261;width:3780;height:9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" fillcolor="#fc9" strokecolor="red" strokeweight="3pt">
                  <v:stroke linestyle="thinThin"/>
                  <v:textbox>
                    <w:txbxContent>
                      <w:p w:rsidR="005439D4" w:rsidRPr="00C51316" w:rsidRDefault="005439D4" w:rsidP="005E2180">
                        <w:pPr>
                          <w:jc w:val="center"/>
                          <w:rPr>
                            <w:b/>
                            <w:bCs/>
                          </w:rPr>
                        </w:pPr>
                        <w:r w:rsidRPr="00C51316">
                          <w:rPr>
                            <w:b/>
                            <w:bCs/>
                          </w:rPr>
                          <w:t>Uygunsuzlukların Tanımlanması</w:t>
                        </w:r>
                      </w:p>
                    </w:txbxContent>
                  </v:textbox>
                </v:roundrect>
                <v:roundrect id="AutoShape 28" o:spid="_x0000_s1034" style="position:absolute;left:4063;top:7758;width:3780;height:9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" fillcolor="#fc9" strokecolor="red" strokeweight="3pt">
                  <v:stroke linestyle="thinThin"/>
                  <v:textbox>
                    <w:txbxContent>
                      <w:p w:rsidR="005439D4" w:rsidRPr="00C51316" w:rsidRDefault="005439D4" w:rsidP="005E2180">
                        <w:pPr>
                          <w:jc w:val="center"/>
                          <w:rPr>
                            <w:b/>
                            <w:bCs/>
                          </w:rPr>
                        </w:pPr>
                        <w:r w:rsidRPr="00C51316">
                          <w:rPr>
                            <w:b/>
                            <w:bCs/>
                          </w:rPr>
                          <w:t>Risklerin Belirlenmesi</w:t>
                        </w:r>
                      </w:p>
                    </w:txbxContent>
                  </v:textbox>
                </v:roundrect>
                <v:roundrect id="AutoShape 29" o:spid="_x0000_s1035" style="position:absolute;left:4063;top:9198;width:3780;height:1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" fillcolor="#fc9" strokecolor="red" strokeweight="3pt">
                  <v:stroke linestyle="thinThin"/>
                  <v:textbox>
                    <w:txbxContent>
                      <w:p w:rsidR="005439D4" w:rsidRPr="00C51316" w:rsidRDefault="005439D4" w:rsidP="005E2180">
                        <w:pPr>
                          <w:jc w:val="center"/>
                          <w:rPr>
                            <w:b/>
                            <w:bCs/>
                          </w:rPr>
                        </w:pPr>
                        <w:r w:rsidRPr="00C51316">
                          <w:rPr>
                            <w:b/>
                            <w:bCs/>
                          </w:rPr>
                          <w:t>Risklerin Derecelendirilmesi</w:t>
                        </w:r>
                      </w:p>
                    </w:txbxContent>
                  </v:textbox>
                </v:roundrect>
                <v:roundrect id="AutoShape 30" o:spid="_x0000_s1036" style="position:absolute;left:4063;top:10998;width:3780;height:8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" fillcolor="#fc9" strokecolor="red" strokeweight="3pt">
                  <v:stroke linestyle="thinThin"/>
                  <v:textbox>
                    <w:txbxContent>
                      <w:p w:rsidR="005439D4" w:rsidRPr="00C51316" w:rsidRDefault="005439D4" w:rsidP="005E2180">
                        <w:pPr>
                          <w:jc w:val="center"/>
                          <w:rPr>
                            <w:b/>
                            <w:bCs/>
                          </w:rPr>
                        </w:pPr>
                        <w:r w:rsidRPr="00C51316">
                          <w:rPr>
                            <w:b/>
                            <w:bCs/>
                          </w:rPr>
                          <w:t>Alınacak Önlemlerin Belirlenmesi</w:t>
                        </w:r>
                      </w:p>
                      <w:p w:rsidR="005439D4" w:rsidRPr="00C51316" w:rsidRDefault="005439D4" w:rsidP="005E2180">
                        <w:pPr>
                          <w:rPr>
                            <w:b/>
                            <w:bCs/>
                          </w:rPr>
                        </w:pPr>
                      </w:p>
                    </w:txbxContent>
                  </v:textbox>
                </v:roundrect>
                <v:roundrect id="AutoShape 31" o:spid="_x0000_s1037" style="position:absolute;left:3845;top:12041;width:4315;height:10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" fillcolor="#fc9" strokecolor="red" strokeweight="3pt">
                  <v:stroke linestyle="thinThin"/>
                  <v:textbox>
                    <w:txbxContent>
                      <w:p w:rsidR="005439D4" w:rsidRPr="00C51316" w:rsidRDefault="005439D4" w:rsidP="005E2180">
                        <w:pPr>
                          <w:jc w:val="center"/>
                          <w:rPr>
                            <w:b/>
                            <w:bCs/>
                          </w:rPr>
                        </w:pPr>
                        <w:r w:rsidRPr="00C51316">
                          <w:rPr>
                            <w:b/>
                            <w:bCs/>
                          </w:rPr>
                          <w:t>Faaliyetlerin Yerine Getirilmesi İçin Sorumluların Belirlenmesi</w:t>
                        </w:r>
                      </w:p>
                    </w:txbxContent>
                  </v:textbox>
                </v:roundre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2" o:spid="_x0000_s1038" type="#_x0000_t86" style="position:absolute;left:8050;top:3617;width:1775;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" strokecolor="blue" strokeweight="5pt">
                  <v:stroke dashstyle="1 1" endcap="round"/>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3" o:spid="_x0000_s1039" type="#_x0000_t85" style="position:absolute;left:1957;top:3674;width:1955;height:10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" strokecolor="blue" strokeweight="5pt">
                  <v:stroke dashstyle="1 1" endcap="round"/>
                </v:shape>
                <v:roundrect id="AutoShape 34" o:spid="_x0000_s1040" style="position:absolute;left:8160;top:8778;width:3000;height:15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" fillcolor="#cff" strokecolor="purple" strokeweight="3pt">
                  <v:stroke linestyle="thinThin"/>
                  <v:textbox>
                    <w:txbxContent>
                      <w:p w:rsidR="005439D4" w:rsidRPr="00441AAC" w:rsidRDefault="005439D4" w:rsidP="00441AAC">
                        <w:pPr>
                          <w:pStyle w:val="AralkYok"/>
                          <w:jc w:val="center"/>
                          <w:rPr>
                            <w:b/>
                          </w:rPr>
                        </w:pPr>
                        <w:r w:rsidRPr="00441AAC">
                          <w:rPr>
                            <w:b/>
                          </w:rPr>
                          <w:t xml:space="preserve">Sürekli </w:t>
                        </w:r>
                      </w:p>
                      <w:p w:rsidR="005439D4" w:rsidRPr="00441AAC" w:rsidRDefault="005439D4" w:rsidP="00441AAC">
                        <w:pPr>
                          <w:pStyle w:val="AralkYok"/>
                          <w:jc w:val="center"/>
                          <w:rPr>
                            <w:b/>
                          </w:rPr>
                        </w:pPr>
                        <w:r w:rsidRPr="00441AAC">
                          <w:rPr>
                            <w:b/>
                          </w:rPr>
                          <w:t>İyileştirme &amp; İletişim</w:t>
                        </w:r>
                      </w:p>
                    </w:txbxContent>
                  </v:textbox>
                </v:roundrect>
                <v:roundrect id="AutoShape 35" o:spid="_x0000_s1041" style="position:absolute;left:577;top:8620;width:2700;height:1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" fillcolor="#cff" strokecolor="purple" strokeweight="3pt">
                  <v:stroke linestyle="thinThin"/>
                  <v:textbox>
                    <w:txbxContent>
                      <w:p w:rsidR="005439D4" w:rsidRPr="00441AAC" w:rsidRDefault="005439D4" w:rsidP="00441AAC">
                        <w:pPr>
                          <w:pStyle w:val="AralkYok"/>
                          <w:jc w:val="center"/>
                          <w:rPr>
                            <w:b/>
                          </w:rPr>
                        </w:pPr>
                        <w:r w:rsidRPr="00441AAC">
                          <w:rPr>
                            <w:b/>
                          </w:rPr>
                          <w:t>Sürekli İyileştirme &amp; İletişim</w:t>
                        </w:r>
                      </w:p>
                    </w:txbxContent>
                  </v:textbox>
                </v:round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36" o:spid="_x0000_s1042" type="#_x0000_t93" style="position:absolute;left:8364;top:10922;width:1080;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" fillcolor="#396" strokecolor="#396" strokeweight="2pt">
                  <v:fill color2="lime" rotate="t" angle="45" focus="100%" type="gradient"/>
                </v:shape>
                <v:shape id="AutoShape 37" o:spid="_x0000_s1043" type="#_x0000_t93" style="position:absolute;left:8364;top:7622;width:1080;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" fillcolor="#396" strokecolor="#396" strokeweight="2pt">
                  <v:fill color2="lime" rotate="t" angle="45" focus="100%" type="gradient"/>
                </v:shape>
                <v:shape id="AutoShape 38" o:spid="_x0000_s1044" type="#_x0000_t93" style="position:absolute;left:2630;top:10786;width:1080;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" fillcolor="#396" strokecolor="#396" strokeweight="2pt">
                  <v:fill color2="lime" rotate="t" angle="45" focus="100%" type="gradient"/>
                </v:shape>
                <v:shape id="AutoShape 39" o:spid="_x0000_s1045" type="#_x0000_t93" style="position:absolute;left:2571;top:7538;width:1080;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" fillcolor="#396" strokecolor="#396" strokeweight="2pt">
                  <v:fill color2="lime" rotate="t" angle="45" focus="100%" type="gradient"/>
                </v:shape>
                <v:shapetype id="_x0000_t82" coordsize="21600,21600" o:spt="82" adj="5400,5400,2700,8100" path="m0@0l@3@0@3@2@1@2,10800,0@4@2@5@2@5@0,21600@0,21600@8@5@8@5@9@4@9,10800,21600@1@9@3@9@3@8,0@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21600,@8"/>
                  <v:handles>
                    <v:h position="topLeft,#0" yrange="@2,10800"/>
                    <v:h position="#1,topLeft" xrange="0,@3"/>
                    <v:h position="#3,#2" xrange="@1,10800" yrange="0,@0"/>
                  </v:handles>
                </v:shapetype>
                <v:shape id="AutoShape 40" o:spid="_x0000_s1046" type="#_x0000_t82" style="position:absolute;left:5813;top:4258;width:1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" fillcolor="lime" strokecolor="#f60">
                  <v:fill color2="#396" rotate="t" focus="100%" type="gradient"/>
                </v:shape>
                <v:shape id="AutoShape 41" o:spid="_x0000_s1047" type="#_x0000_t82" style="position:absolute;left:5863;top:5721;width:1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" fillcolor="lime" strokecolor="#f60">
                  <v:fill color2="#396" rotate="t" focus="100%" type="gradient"/>
                </v:shape>
                <v:shape id="AutoShape 42" o:spid="_x0000_s1048" type="#_x0000_t82" style="position:absolute;left:5917;top:7218;width:1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" fillcolor="lime" strokecolor="#f60">
                  <v:fill color2="#396" rotate="t" focus="100%" type="gradient"/>
                </v:shape>
                <v:shape id="AutoShape 43" o:spid="_x0000_s1049" type="#_x0000_t82" style="position:absolute;left:5931;top:8658;width:1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" fillcolor="lime" strokecolor="#f60">
                  <v:fill color2="#396" rotate="t" focus="100%" type="gradient"/>
                </v:shape>
                <v:shape id="AutoShape 44" o:spid="_x0000_s1050" type="#_x0000_t82" style="position:absolute;left:5948;top:10458;width:1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" fillcolor="lime" strokecolor="#f60">
                  <v:fill color2="#396" rotate="t" focus="100%" type="gradient"/>
                </v:shape>
                <v:roundrect id="AutoShape 45" o:spid="_x0000_s1051" style="position:absolute;left:4337;top:13275;width:3235;height:22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" fillcolor="#fc9" strokecolor="red" strokeweight="3pt">
                  <v:stroke linestyle="thinThin"/>
                  <v:textbox>
                    <w:txbxContent>
                      <w:p w:rsidR="005439D4" w:rsidRPr="00C51316" w:rsidRDefault="005439D4" w:rsidP="005E2180">
                        <w:pPr>
                          <w:jc w:val="center"/>
                          <w:rPr>
                            <w:b/>
                            <w:bCs/>
                          </w:rPr>
                        </w:pPr>
                        <w:r w:rsidRPr="00C51316">
                          <w:rPr>
                            <w:b/>
                            <w:bCs/>
                          </w:rPr>
                          <w:t>Risklerin Kabul Edilebilir Seviyelere İndirilip İndirilmediğinin Sürekli İzlenmesi</w:t>
                        </w:r>
                      </w:p>
                      <w:p w:rsidR="005439D4" w:rsidRPr="00C51316" w:rsidRDefault="005439D4" w:rsidP="005E2180">
                        <w:pPr>
                          <w:rPr>
                            <w:b/>
                            <w:bCs/>
                          </w:rPr>
                        </w:pPr>
                      </w:p>
                    </w:txbxContent>
                  </v:textbox>
                </v:roundrect>
              </v:group>
            </w:pict>
          </mc:Fallback>
        </mc:AlternateContent>
      </w:r>
    </w:p>
    <w:p w:rsidR="00DD2470" w:rsidRDefault="00DD2470" w:rsidP="00DD2470">
      <w:pPr>
        <w:jc w:val="both"/>
        <w:rPr>
          <w:rFonts w:ascii="Arial" w:hAnsi="Arial" w:cs="Arial"/>
          <w:sz w:val="20"/>
          <w:szCs w:val="20"/>
        </w:rPr>
      </w:pPr>
    </w:p>
    <w:p w:rsidR="00DD2470" w:rsidRDefault="00DD2470" w:rsidP="00DD2470">
      <w:pPr>
        <w:jc w:val="both"/>
        <w:rPr>
          <w:rFonts w:ascii="Arial" w:hAnsi="Arial" w:cs="Arial"/>
          <w:sz w:val="20"/>
          <w:szCs w:val="20"/>
        </w:rPr>
      </w:pPr>
    </w:p>
    <w:p w:rsidR="00DD2470" w:rsidRDefault="00DD2470" w:rsidP="00DD2470">
      <w:pPr>
        <w:jc w:val="both"/>
        <w:rPr>
          <w:rFonts w:ascii="Arial" w:hAnsi="Arial" w:cs="Arial"/>
          <w:sz w:val="20"/>
          <w:szCs w:val="20"/>
        </w:rPr>
      </w:pPr>
    </w:p>
    <w:p w:rsidR="00DD2470" w:rsidRDefault="00DD2470" w:rsidP="00DD2470">
      <w:pPr>
        <w:jc w:val="both"/>
        <w:rPr>
          <w:rFonts w:ascii="Arial" w:hAnsi="Arial" w:cs="Arial"/>
          <w:sz w:val="20"/>
          <w:szCs w:val="20"/>
        </w:rPr>
      </w:pPr>
    </w:p>
    <w:p w:rsidR="00DD2470" w:rsidRDefault="00DD2470" w:rsidP="00DD2470">
      <w:pPr>
        <w:jc w:val="both"/>
        <w:rPr>
          <w:rFonts w:ascii="Arial" w:hAnsi="Arial" w:cs="Arial"/>
          <w:sz w:val="20"/>
          <w:szCs w:val="20"/>
        </w:rPr>
      </w:pPr>
    </w:p>
    <w:p w:rsidR="00DD2470" w:rsidRDefault="00DD2470" w:rsidP="00DD2470">
      <w:pPr>
        <w:jc w:val="both"/>
        <w:rPr>
          <w:rFonts w:ascii="Arial" w:hAnsi="Arial" w:cs="Arial"/>
          <w:sz w:val="20"/>
          <w:szCs w:val="20"/>
        </w:rPr>
      </w:pPr>
    </w:p>
    <w:p w:rsidR="00952C6B" w:rsidRDefault="00952C6B" w:rsidP="00DD2470">
      <w:pPr>
        <w:jc w:val="both"/>
        <w:rPr>
          <w:rFonts w:ascii="Arial" w:hAnsi="Arial" w:cs="Arial"/>
          <w:sz w:val="20"/>
          <w:szCs w:val="20"/>
        </w:rPr>
      </w:pPr>
    </w:p>
    <w:p w:rsidR="00952C6B" w:rsidRDefault="00952C6B" w:rsidP="00DD2470">
      <w:pPr>
        <w:jc w:val="both"/>
        <w:rPr>
          <w:rFonts w:ascii="Arial" w:hAnsi="Arial" w:cs="Arial"/>
          <w:sz w:val="20"/>
          <w:szCs w:val="20"/>
        </w:rPr>
      </w:pPr>
    </w:p>
    <w:p w:rsidR="00952C6B" w:rsidRDefault="00952C6B" w:rsidP="00DD2470">
      <w:pPr>
        <w:jc w:val="both"/>
        <w:rPr>
          <w:rFonts w:ascii="Arial" w:hAnsi="Arial" w:cs="Arial"/>
          <w:sz w:val="20"/>
          <w:szCs w:val="20"/>
        </w:rPr>
      </w:pPr>
    </w:p>
    <w:p w:rsidR="00952C6B" w:rsidRDefault="00952C6B" w:rsidP="00DD2470">
      <w:pPr>
        <w:jc w:val="both"/>
        <w:rPr>
          <w:rFonts w:ascii="Arial" w:hAnsi="Arial" w:cs="Arial"/>
          <w:sz w:val="20"/>
          <w:szCs w:val="20"/>
        </w:rPr>
      </w:pPr>
    </w:p>
    <w:p w:rsidR="00952C6B" w:rsidRDefault="00952C6B" w:rsidP="00DD2470">
      <w:pPr>
        <w:jc w:val="both"/>
        <w:rPr>
          <w:rFonts w:ascii="Arial" w:hAnsi="Arial" w:cs="Arial"/>
          <w:sz w:val="20"/>
          <w:szCs w:val="20"/>
        </w:rPr>
      </w:pPr>
    </w:p>
    <w:p w:rsidR="00952C6B" w:rsidRDefault="00952C6B" w:rsidP="00DD2470">
      <w:pPr>
        <w:jc w:val="both"/>
        <w:rPr>
          <w:rFonts w:ascii="Arial" w:hAnsi="Arial" w:cs="Arial"/>
          <w:sz w:val="20"/>
          <w:szCs w:val="20"/>
        </w:rPr>
      </w:pPr>
    </w:p>
    <w:p w:rsidR="00952C6B" w:rsidRDefault="00952C6B" w:rsidP="00DD2470">
      <w:pPr>
        <w:jc w:val="both"/>
        <w:rPr>
          <w:rFonts w:ascii="Arial" w:hAnsi="Arial" w:cs="Arial"/>
          <w:sz w:val="20"/>
          <w:szCs w:val="20"/>
        </w:rPr>
      </w:pPr>
    </w:p>
    <w:p w:rsidR="00952C6B" w:rsidRDefault="00952C6B" w:rsidP="00DD2470">
      <w:pPr>
        <w:jc w:val="both"/>
        <w:rPr>
          <w:rFonts w:ascii="Arial" w:hAnsi="Arial" w:cs="Arial"/>
          <w:sz w:val="20"/>
          <w:szCs w:val="20"/>
        </w:rPr>
      </w:pPr>
    </w:p>
    <w:p w:rsidR="00952C6B" w:rsidRDefault="00952C6B" w:rsidP="00DD2470">
      <w:pPr>
        <w:jc w:val="both"/>
        <w:rPr>
          <w:rFonts w:ascii="Arial" w:hAnsi="Arial" w:cs="Arial"/>
          <w:sz w:val="20"/>
          <w:szCs w:val="20"/>
        </w:rPr>
      </w:pPr>
    </w:p>
    <w:p w:rsidR="00952C6B" w:rsidRDefault="00952C6B" w:rsidP="00DD2470">
      <w:pPr>
        <w:jc w:val="both"/>
        <w:rPr>
          <w:rFonts w:ascii="Arial" w:hAnsi="Arial" w:cs="Arial"/>
          <w:sz w:val="20"/>
          <w:szCs w:val="20"/>
        </w:rPr>
      </w:pPr>
    </w:p>
    <w:p w:rsidR="00952C6B" w:rsidRDefault="00952C6B" w:rsidP="00DD2470">
      <w:pPr>
        <w:jc w:val="both"/>
        <w:rPr>
          <w:rFonts w:ascii="Arial" w:hAnsi="Arial" w:cs="Arial"/>
          <w:sz w:val="20"/>
          <w:szCs w:val="20"/>
        </w:rPr>
      </w:pPr>
    </w:p>
    <w:p w:rsidR="00952C6B" w:rsidRDefault="00952C6B" w:rsidP="00DD2470">
      <w:pPr>
        <w:jc w:val="both"/>
        <w:rPr>
          <w:rFonts w:ascii="Arial" w:hAnsi="Arial" w:cs="Arial"/>
          <w:sz w:val="20"/>
          <w:szCs w:val="20"/>
        </w:rPr>
      </w:pPr>
    </w:p>
    <w:p w:rsidR="00952C6B" w:rsidRDefault="00952C6B" w:rsidP="00DD2470">
      <w:pPr>
        <w:jc w:val="both"/>
        <w:rPr>
          <w:rFonts w:ascii="Arial" w:hAnsi="Arial" w:cs="Arial"/>
          <w:sz w:val="20"/>
          <w:szCs w:val="20"/>
        </w:rPr>
      </w:pPr>
    </w:p>
    <w:p w:rsidR="00952C6B" w:rsidRDefault="00952C6B" w:rsidP="00DD2470">
      <w:pPr>
        <w:jc w:val="both"/>
        <w:rPr>
          <w:rFonts w:ascii="Arial" w:hAnsi="Arial" w:cs="Arial"/>
          <w:sz w:val="20"/>
          <w:szCs w:val="20"/>
        </w:rPr>
      </w:pPr>
    </w:p>
    <w:p w:rsidR="00952C6B" w:rsidRDefault="00952C6B" w:rsidP="00DD2470">
      <w:pPr>
        <w:jc w:val="both"/>
        <w:rPr>
          <w:rFonts w:ascii="Arial" w:hAnsi="Arial" w:cs="Arial"/>
          <w:sz w:val="20"/>
          <w:szCs w:val="20"/>
        </w:rPr>
      </w:pPr>
    </w:p>
    <w:p w:rsidR="00441AAC" w:rsidRDefault="00441AAC" w:rsidP="00DD2470">
      <w:pPr>
        <w:jc w:val="both"/>
        <w:rPr>
          <w:rFonts w:ascii="Arial" w:hAnsi="Arial" w:cs="Arial"/>
          <w:sz w:val="20"/>
          <w:szCs w:val="20"/>
        </w:rPr>
      </w:pPr>
    </w:p>
    <w:p w:rsidR="005E4090" w:rsidRDefault="005E2180" w:rsidP="00D03F05">
      <w:pPr>
        <w:spacing w:before="120" w:after="120" w:line="60" w:lineRule="atLeast"/>
        <w:jc w:val="center"/>
        <w:rPr>
          <w:rFonts w:ascii="Garamond" w:hAnsi="Garamond" w:cs="Arial"/>
          <w:b/>
          <w:bCs/>
          <w:szCs w:val="20"/>
        </w:rPr>
      </w:pPr>
      <w:r w:rsidRPr="005E2180">
        <w:rPr>
          <w:rFonts w:ascii="Garamond" w:hAnsi="Garamond" w:cs="Arial"/>
          <w:b/>
          <w:bCs/>
          <w:szCs w:val="20"/>
        </w:rPr>
        <w:t>TEHL</w:t>
      </w:r>
      <w:r w:rsidRPr="005E2180">
        <w:rPr>
          <w:rFonts w:ascii="Times New Roman" w:hAnsi="Times New Roman" w:cs="Times New Roman"/>
          <w:b/>
          <w:bCs/>
          <w:szCs w:val="20"/>
        </w:rPr>
        <w:t>İ</w:t>
      </w:r>
      <w:r w:rsidRPr="005E2180">
        <w:rPr>
          <w:rFonts w:ascii="Garamond" w:hAnsi="Garamond" w:cs="Arial"/>
          <w:b/>
          <w:bCs/>
          <w:szCs w:val="20"/>
        </w:rPr>
        <w:t>KE TANIMLAMA VE R</w:t>
      </w:r>
      <w:r w:rsidRPr="005E2180">
        <w:rPr>
          <w:rFonts w:ascii="Times New Roman" w:hAnsi="Times New Roman" w:cs="Times New Roman"/>
          <w:b/>
          <w:bCs/>
          <w:szCs w:val="20"/>
        </w:rPr>
        <w:t>İ</w:t>
      </w:r>
      <w:r w:rsidRPr="005E2180">
        <w:rPr>
          <w:rFonts w:ascii="Garamond" w:hAnsi="Garamond" w:cs="Arial"/>
          <w:b/>
          <w:bCs/>
          <w:szCs w:val="20"/>
        </w:rPr>
        <w:t>SK DE</w:t>
      </w:r>
      <w:r w:rsidRPr="005E2180">
        <w:rPr>
          <w:rFonts w:ascii="Times New Roman" w:hAnsi="Times New Roman" w:cs="Times New Roman"/>
          <w:b/>
          <w:bCs/>
          <w:szCs w:val="20"/>
        </w:rPr>
        <w:t>Ğ</w:t>
      </w:r>
      <w:r w:rsidRPr="005E2180">
        <w:rPr>
          <w:rFonts w:ascii="Garamond" w:hAnsi="Garamond" w:cs="Arial"/>
          <w:b/>
          <w:bCs/>
          <w:szCs w:val="20"/>
        </w:rPr>
        <w:t>ERLEND</w:t>
      </w:r>
      <w:r w:rsidRPr="005E2180">
        <w:rPr>
          <w:rFonts w:ascii="Times New Roman" w:hAnsi="Times New Roman" w:cs="Times New Roman"/>
          <w:b/>
          <w:bCs/>
          <w:szCs w:val="20"/>
        </w:rPr>
        <w:t>İ</w:t>
      </w:r>
      <w:r w:rsidRPr="005E2180">
        <w:rPr>
          <w:rFonts w:ascii="Garamond" w:hAnsi="Garamond" w:cs="Arial"/>
          <w:b/>
          <w:bCs/>
          <w:szCs w:val="20"/>
        </w:rPr>
        <w:t>RME PROGRAMI AKI</w:t>
      </w:r>
      <w:r w:rsidRPr="005E2180">
        <w:rPr>
          <w:rFonts w:ascii="Times New Roman" w:hAnsi="Times New Roman" w:cs="Times New Roman"/>
          <w:b/>
          <w:bCs/>
          <w:szCs w:val="20"/>
        </w:rPr>
        <w:t>Ş</w:t>
      </w:r>
      <w:r w:rsidRPr="005E2180">
        <w:rPr>
          <w:rFonts w:ascii="Garamond" w:hAnsi="Garamond" w:cs="Arial"/>
          <w:b/>
          <w:bCs/>
          <w:szCs w:val="20"/>
        </w:rPr>
        <w:t xml:space="preserve"> </w:t>
      </w:r>
      <w:r w:rsidRPr="005E2180">
        <w:rPr>
          <w:rFonts w:ascii="Times New Roman" w:hAnsi="Times New Roman" w:cs="Times New Roman"/>
          <w:b/>
          <w:bCs/>
          <w:szCs w:val="20"/>
        </w:rPr>
        <w:t>Ş</w:t>
      </w:r>
      <w:r w:rsidRPr="005E2180">
        <w:rPr>
          <w:rFonts w:ascii="Garamond" w:hAnsi="Garamond" w:cs="Arial"/>
          <w:b/>
          <w:bCs/>
          <w:szCs w:val="20"/>
        </w:rPr>
        <w:t>EMASI</w:t>
      </w:r>
    </w:p>
    <w:p w:rsidR="005E4090" w:rsidRDefault="005E4090">
      <w:pPr>
        <w:rPr>
          <w:rFonts w:ascii="Garamond" w:hAnsi="Garamond" w:cs="Arial"/>
          <w:b/>
          <w:bCs/>
          <w:szCs w:val="20"/>
        </w:rPr>
      </w:pPr>
      <w:r>
        <w:rPr>
          <w:rFonts w:ascii="Garamond" w:hAnsi="Garamond" w:cs="Arial"/>
          <w:b/>
          <w:bCs/>
          <w:szCs w:val="20"/>
        </w:rPr>
        <w:br w:type="page"/>
      </w:r>
    </w:p>
    <w:p w:rsidR="005E4090" w:rsidRDefault="005E4090">
      <w:pPr>
        <w:rPr>
          <w:rFonts w:ascii="Garamond" w:hAnsi="Garamond" w:cs="Arial"/>
          <w:b/>
          <w:bCs/>
          <w:szCs w:val="20"/>
        </w:rPr>
      </w:pPr>
      <w:r>
        <w:rPr>
          <w:rFonts w:ascii="Garamond" w:hAnsi="Garamond" w:cs="Arial"/>
          <w:b/>
          <w:bCs/>
          <w:szCs w:val="20"/>
        </w:rPr>
        <w:t>RİSK DEĞERLENDİRME EKİBİ</w:t>
      </w:r>
    </w:p>
    <w:tbl>
      <w:tblPr>
        <w:tblStyle w:val="TabloKlavuzu"/>
        <w:tblW w:w="9772" w:type="dxa"/>
        <w:tblLook w:val="04A0" w:firstRow="1" w:lastRow="0" w:firstColumn="1" w:lastColumn="0" w:noHBand="0" w:noVBand="1"/>
      </w:tblPr>
      <w:tblGrid>
        <w:gridCol w:w="1409"/>
        <w:gridCol w:w="2101"/>
        <w:gridCol w:w="1588"/>
        <w:gridCol w:w="1985"/>
        <w:gridCol w:w="2689"/>
      </w:tblGrid>
      <w:tr w:rsidR="005E4090" w:rsidRPr="005E4090" w:rsidTr="000A5CDF">
        <w:trPr>
          <w:trHeight w:val="600"/>
        </w:trPr>
        <w:tc>
          <w:tcPr>
            <w:tcW w:w="1409" w:type="dxa"/>
            <w:noWrap/>
            <w:vAlign w:val="center"/>
          </w:tcPr>
          <w:p w:rsidR="005E4090" w:rsidRPr="005E4090" w:rsidRDefault="005E4090" w:rsidP="005E4090">
            <w:pPr>
              <w:rPr>
                <w:rFonts w:ascii="Arial" w:hAnsi="Arial" w:cs="Arial"/>
                <w:bCs/>
              </w:rPr>
            </w:pPr>
          </w:p>
        </w:tc>
        <w:tc>
          <w:tcPr>
            <w:tcW w:w="2101" w:type="dxa"/>
            <w:vAlign w:val="center"/>
            <w:hideMark/>
          </w:tcPr>
          <w:p w:rsidR="005E4090" w:rsidRPr="005E4090" w:rsidRDefault="005E4090" w:rsidP="005E4090">
            <w:pPr>
              <w:rPr>
                <w:rFonts w:ascii="Arial" w:hAnsi="Arial" w:cs="Arial"/>
              </w:rPr>
            </w:pPr>
            <w:r w:rsidRPr="005E4090">
              <w:rPr>
                <w:rFonts w:ascii="Arial" w:hAnsi="Arial" w:cs="Arial"/>
              </w:rPr>
              <w:t>İşveren vekili - Kurul Başkanı</w:t>
            </w:r>
          </w:p>
        </w:tc>
        <w:tc>
          <w:tcPr>
            <w:tcW w:w="1588" w:type="dxa"/>
            <w:vAlign w:val="center"/>
            <w:hideMark/>
          </w:tcPr>
          <w:p w:rsidR="005E4090" w:rsidRPr="005E4090" w:rsidRDefault="005E4090" w:rsidP="005E4090">
            <w:pPr>
              <w:rPr>
                <w:rFonts w:ascii="Arial" w:hAnsi="Arial" w:cs="Arial"/>
              </w:rPr>
            </w:pPr>
            <w:r w:rsidRPr="005E4090">
              <w:rPr>
                <w:rFonts w:ascii="Arial" w:hAnsi="Arial" w:cs="Arial"/>
              </w:rPr>
              <w:t>İşveren Vekili</w:t>
            </w:r>
          </w:p>
        </w:tc>
        <w:tc>
          <w:tcPr>
            <w:tcW w:w="1985" w:type="dxa"/>
            <w:noWrap/>
            <w:vAlign w:val="center"/>
            <w:hideMark/>
          </w:tcPr>
          <w:p w:rsidR="005E4090" w:rsidRPr="005E4090" w:rsidRDefault="005E4090" w:rsidP="005E4090">
            <w:pPr>
              <w:rPr>
                <w:rFonts w:ascii="Arial" w:hAnsi="Arial" w:cs="Arial"/>
              </w:rPr>
            </w:pPr>
          </w:p>
        </w:tc>
        <w:tc>
          <w:tcPr>
            <w:tcW w:w="2689" w:type="dxa"/>
            <w:noWrap/>
            <w:vAlign w:val="center"/>
          </w:tcPr>
          <w:p w:rsidR="005E4090" w:rsidRPr="005E4090" w:rsidRDefault="005E4090" w:rsidP="005E4090">
            <w:pPr>
              <w:rPr>
                <w:rFonts w:ascii="Arial" w:hAnsi="Arial" w:cs="Arial"/>
                <w:sz w:val="20"/>
                <w:u w:val="single"/>
              </w:rPr>
            </w:pPr>
          </w:p>
        </w:tc>
      </w:tr>
      <w:tr w:rsidR="00491F0F" w:rsidRPr="005E4090" w:rsidTr="000A5CDF">
        <w:trPr>
          <w:trHeight w:val="600"/>
        </w:trPr>
        <w:tc>
          <w:tcPr>
            <w:tcW w:w="1409" w:type="dxa"/>
            <w:noWrap/>
            <w:vAlign w:val="center"/>
          </w:tcPr>
          <w:p w:rsidR="00491F0F" w:rsidRPr="005E4090" w:rsidRDefault="00491F0F" w:rsidP="005E4090">
            <w:pPr>
              <w:rPr>
                <w:rFonts w:ascii="Arial" w:hAnsi="Arial" w:cs="Arial"/>
                <w:bCs/>
              </w:rPr>
            </w:pPr>
          </w:p>
        </w:tc>
        <w:tc>
          <w:tcPr>
            <w:tcW w:w="2101" w:type="dxa"/>
            <w:noWrap/>
            <w:vAlign w:val="center"/>
          </w:tcPr>
          <w:p w:rsidR="00491F0F" w:rsidRPr="005E4090" w:rsidRDefault="00491F0F" w:rsidP="005E4090">
            <w:pPr>
              <w:rPr>
                <w:rFonts w:ascii="Arial" w:hAnsi="Arial" w:cs="Arial"/>
              </w:rPr>
            </w:pPr>
            <w:r>
              <w:rPr>
                <w:rFonts w:ascii="Arial" w:hAnsi="Arial" w:cs="Arial"/>
              </w:rPr>
              <w:t>İş Güvenliği Uzmanı</w:t>
            </w:r>
          </w:p>
        </w:tc>
        <w:tc>
          <w:tcPr>
            <w:tcW w:w="1588" w:type="dxa"/>
            <w:vAlign w:val="center"/>
          </w:tcPr>
          <w:p w:rsidR="00491F0F" w:rsidRPr="005E4090" w:rsidRDefault="00BB6747" w:rsidP="005E4090">
            <w:pPr>
              <w:rPr>
                <w:rFonts w:ascii="Arial" w:hAnsi="Arial" w:cs="Arial"/>
              </w:rPr>
            </w:pPr>
            <w:r>
              <w:rPr>
                <w:rFonts w:ascii="Arial" w:hAnsi="Arial" w:cs="Arial"/>
              </w:rPr>
              <w:t>İGU</w:t>
            </w:r>
          </w:p>
        </w:tc>
        <w:tc>
          <w:tcPr>
            <w:tcW w:w="1985" w:type="dxa"/>
            <w:noWrap/>
            <w:vAlign w:val="center"/>
          </w:tcPr>
          <w:p w:rsidR="00491F0F" w:rsidRPr="005E4090" w:rsidRDefault="00491F0F" w:rsidP="005E4090">
            <w:pPr>
              <w:rPr>
                <w:rFonts w:ascii="Arial" w:hAnsi="Arial" w:cs="Arial"/>
              </w:rPr>
            </w:pPr>
          </w:p>
        </w:tc>
        <w:tc>
          <w:tcPr>
            <w:tcW w:w="2689" w:type="dxa"/>
            <w:noWrap/>
            <w:vAlign w:val="center"/>
          </w:tcPr>
          <w:p w:rsidR="00491F0F" w:rsidRDefault="00491F0F" w:rsidP="005E4090"/>
        </w:tc>
      </w:tr>
      <w:tr w:rsidR="005E4090" w:rsidRPr="005E4090" w:rsidTr="000A5CDF">
        <w:trPr>
          <w:trHeight w:val="600"/>
        </w:trPr>
        <w:tc>
          <w:tcPr>
            <w:tcW w:w="1409" w:type="dxa"/>
            <w:noWrap/>
            <w:vAlign w:val="center"/>
          </w:tcPr>
          <w:p w:rsidR="005E4090" w:rsidRPr="005E4090" w:rsidRDefault="005E4090" w:rsidP="005E4090">
            <w:pPr>
              <w:rPr>
                <w:rFonts w:ascii="Arial" w:hAnsi="Arial" w:cs="Arial"/>
                <w:bCs/>
              </w:rPr>
            </w:pPr>
          </w:p>
        </w:tc>
        <w:tc>
          <w:tcPr>
            <w:tcW w:w="2101" w:type="dxa"/>
            <w:noWrap/>
            <w:vAlign w:val="center"/>
            <w:hideMark/>
          </w:tcPr>
          <w:p w:rsidR="005E4090" w:rsidRPr="005E4090" w:rsidRDefault="005E4090" w:rsidP="005E4090">
            <w:pPr>
              <w:rPr>
                <w:rFonts w:ascii="Arial" w:hAnsi="Arial" w:cs="Arial"/>
              </w:rPr>
            </w:pPr>
            <w:r w:rsidRPr="005E4090">
              <w:rPr>
                <w:rFonts w:ascii="Arial" w:hAnsi="Arial" w:cs="Arial"/>
              </w:rPr>
              <w:t xml:space="preserve">Riskler Konusunda Bilgi Sahibi Çalışanlar </w:t>
            </w:r>
          </w:p>
        </w:tc>
        <w:tc>
          <w:tcPr>
            <w:tcW w:w="1588" w:type="dxa"/>
            <w:vAlign w:val="center"/>
            <w:hideMark/>
          </w:tcPr>
          <w:p w:rsidR="005E4090" w:rsidRPr="005E4090" w:rsidRDefault="005E4090" w:rsidP="005E4090">
            <w:pPr>
              <w:rPr>
                <w:rFonts w:ascii="Arial" w:hAnsi="Arial" w:cs="Arial"/>
              </w:rPr>
            </w:pPr>
            <w:r w:rsidRPr="005E4090">
              <w:rPr>
                <w:rFonts w:ascii="Arial" w:hAnsi="Arial" w:cs="Arial"/>
              </w:rPr>
              <w:t>Riskler Konusunda Bilgi Sahibi Çalışan</w:t>
            </w:r>
          </w:p>
        </w:tc>
        <w:tc>
          <w:tcPr>
            <w:tcW w:w="1985" w:type="dxa"/>
            <w:noWrap/>
            <w:vAlign w:val="center"/>
            <w:hideMark/>
          </w:tcPr>
          <w:p w:rsidR="005E4090" w:rsidRPr="005E4090" w:rsidRDefault="005E4090" w:rsidP="005E4090">
            <w:pPr>
              <w:rPr>
                <w:rFonts w:ascii="Arial" w:hAnsi="Arial" w:cs="Arial"/>
              </w:rPr>
            </w:pPr>
          </w:p>
        </w:tc>
        <w:tc>
          <w:tcPr>
            <w:tcW w:w="2689" w:type="dxa"/>
            <w:noWrap/>
            <w:vAlign w:val="center"/>
          </w:tcPr>
          <w:p w:rsidR="005E4090" w:rsidRPr="005E4090" w:rsidRDefault="005E4090" w:rsidP="005E4090">
            <w:pPr>
              <w:rPr>
                <w:rFonts w:ascii="Arial" w:hAnsi="Arial" w:cs="Arial"/>
                <w:sz w:val="20"/>
                <w:u w:val="single"/>
              </w:rPr>
            </w:pPr>
          </w:p>
        </w:tc>
      </w:tr>
      <w:tr w:rsidR="005E4090" w:rsidRPr="005E4090" w:rsidTr="000A5CDF">
        <w:trPr>
          <w:trHeight w:val="600"/>
        </w:trPr>
        <w:tc>
          <w:tcPr>
            <w:tcW w:w="1409" w:type="dxa"/>
            <w:noWrap/>
            <w:vAlign w:val="center"/>
          </w:tcPr>
          <w:p w:rsidR="005E4090" w:rsidRPr="005E4090" w:rsidRDefault="005E4090" w:rsidP="005E4090">
            <w:pPr>
              <w:rPr>
                <w:rFonts w:ascii="Arial" w:hAnsi="Arial" w:cs="Arial"/>
                <w:bCs/>
              </w:rPr>
            </w:pPr>
          </w:p>
        </w:tc>
        <w:tc>
          <w:tcPr>
            <w:tcW w:w="2101" w:type="dxa"/>
            <w:noWrap/>
            <w:vAlign w:val="center"/>
            <w:hideMark/>
          </w:tcPr>
          <w:p w:rsidR="005E4090" w:rsidRPr="005E4090" w:rsidRDefault="005E4090" w:rsidP="005E4090">
            <w:pPr>
              <w:rPr>
                <w:rFonts w:ascii="Arial" w:hAnsi="Arial" w:cs="Arial"/>
              </w:rPr>
            </w:pPr>
            <w:r w:rsidRPr="005E4090">
              <w:rPr>
                <w:rFonts w:ascii="Arial" w:hAnsi="Arial" w:cs="Arial"/>
              </w:rPr>
              <w:t>Çalışan Baş Temsilcisi</w:t>
            </w:r>
          </w:p>
        </w:tc>
        <w:tc>
          <w:tcPr>
            <w:tcW w:w="1588" w:type="dxa"/>
            <w:vAlign w:val="center"/>
            <w:hideMark/>
          </w:tcPr>
          <w:p w:rsidR="005E4090" w:rsidRPr="005E4090" w:rsidRDefault="005E4090" w:rsidP="005E4090">
            <w:pPr>
              <w:rPr>
                <w:rFonts w:ascii="Arial" w:hAnsi="Arial" w:cs="Arial"/>
              </w:rPr>
            </w:pPr>
            <w:r w:rsidRPr="005E4090">
              <w:rPr>
                <w:rFonts w:ascii="Arial" w:hAnsi="Arial" w:cs="Arial"/>
              </w:rPr>
              <w:t>Çalışan Temsilcisi ve 14/1/2016 Kararı</w:t>
            </w:r>
          </w:p>
        </w:tc>
        <w:tc>
          <w:tcPr>
            <w:tcW w:w="1985" w:type="dxa"/>
            <w:noWrap/>
            <w:vAlign w:val="center"/>
            <w:hideMark/>
          </w:tcPr>
          <w:p w:rsidR="005E4090" w:rsidRPr="005E4090" w:rsidRDefault="005E4090" w:rsidP="005E4090">
            <w:pPr>
              <w:rPr>
                <w:rFonts w:ascii="Arial" w:hAnsi="Arial" w:cs="Arial"/>
              </w:rPr>
            </w:pPr>
          </w:p>
        </w:tc>
        <w:tc>
          <w:tcPr>
            <w:tcW w:w="2689" w:type="dxa"/>
            <w:noWrap/>
            <w:vAlign w:val="center"/>
          </w:tcPr>
          <w:p w:rsidR="005E4090" w:rsidRPr="005E4090" w:rsidRDefault="005E4090" w:rsidP="005E4090">
            <w:pPr>
              <w:rPr>
                <w:rFonts w:ascii="Arial" w:hAnsi="Arial" w:cs="Arial"/>
                <w:sz w:val="20"/>
                <w:u w:val="single"/>
              </w:rPr>
            </w:pPr>
          </w:p>
        </w:tc>
      </w:tr>
      <w:tr w:rsidR="005E4090" w:rsidRPr="005E4090" w:rsidTr="000A5CDF">
        <w:trPr>
          <w:trHeight w:val="600"/>
        </w:trPr>
        <w:tc>
          <w:tcPr>
            <w:tcW w:w="1409" w:type="dxa"/>
            <w:noWrap/>
            <w:vAlign w:val="center"/>
          </w:tcPr>
          <w:p w:rsidR="005E4090" w:rsidRPr="005E4090" w:rsidRDefault="005E4090" w:rsidP="005E4090">
            <w:pPr>
              <w:rPr>
                <w:rFonts w:ascii="Arial" w:hAnsi="Arial" w:cs="Arial"/>
                <w:bCs/>
              </w:rPr>
            </w:pPr>
          </w:p>
        </w:tc>
        <w:tc>
          <w:tcPr>
            <w:tcW w:w="2101" w:type="dxa"/>
            <w:noWrap/>
            <w:vAlign w:val="center"/>
            <w:hideMark/>
          </w:tcPr>
          <w:p w:rsidR="005E4090" w:rsidRPr="005E4090" w:rsidRDefault="005E4090" w:rsidP="005E4090">
            <w:pPr>
              <w:rPr>
                <w:rFonts w:ascii="Arial" w:hAnsi="Arial" w:cs="Arial"/>
              </w:rPr>
            </w:pPr>
            <w:r w:rsidRPr="005E4090">
              <w:rPr>
                <w:rFonts w:ascii="Arial" w:hAnsi="Arial" w:cs="Arial"/>
              </w:rPr>
              <w:t>Riskler Konusunda Bilgi Sahibi Çalışanlar</w:t>
            </w:r>
          </w:p>
        </w:tc>
        <w:tc>
          <w:tcPr>
            <w:tcW w:w="1588" w:type="dxa"/>
            <w:vAlign w:val="center"/>
            <w:hideMark/>
          </w:tcPr>
          <w:p w:rsidR="005E4090" w:rsidRPr="005E4090" w:rsidRDefault="005E4090" w:rsidP="005E4090">
            <w:pPr>
              <w:rPr>
                <w:rFonts w:ascii="Arial" w:hAnsi="Arial" w:cs="Arial"/>
              </w:rPr>
            </w:pPr>
            <w:r w:rsidRPr="005E4090">
              <w:rPr>
                <w:rFonts w:ascii="Arial" w:hAnsi="Arial" w:cs="Arial"/>
              </w:rPr>
              <w:t>Riskler Konusunda Bilgi Sahibi Çalışan</w:t>
            </w:r>
          </w:p>
        </w:tc>
        <w:tc>
          <w:tcPr>
            <w:tcW w:w="1985" w:type="dxa"/>
            <w:noWrap/>
            <w:vAlign w:val="center"/>
            <w:hideMark/>
          </w:tcPr>
          <w:p w:rsidR="005E4090" w:rsidRPr="005E4090" w:rsidRDefault="005E4090" w:rsidP="005E4090">
            <w:pPr>
              <w:rPr>
                <w:rFonts w:ascii="Arial" w:hAnsi="Arial" w:cs="Arial"/>
              </w:rPr>
            </w:pPr>
          </w:p>
        </w:tc>
        <w:tc>
          <w:tcPr>
            <w:tcW w:w="2689" w:type="dxa"/>
            <w:noWrap/>
            <w:vAlign w:val="center"/>
          </w:tcPr>
          <w:p w:rsidR="005E4090" w:rsidRPr="005E4090" w:rsidRDefault="005E4090" w:rsidP="005E4090">
            <w:pPr>
              <w:rPr>
                <w:rFonts w:ascii="Arial" w:hAnsi="Arial" w:cs="Arial"/>
                <w:sz w:val="20"/>
                <w:u w:val="single"/>
              </w:rPr>
            </w:pPr>
          </w:p>
        </w:tc>
      </w:tr>
      <w:tr w:rsidR="005E4090" w:rsidRPr="005E4090" w:rsidTr="000A5CDF">
        <w:trPr>
          <w:trHeight w:val="375"/>
        </w:trPr>
        <w:tc>
          <w:tcPr>
            <w:tcW w:w="1409" w:type="dxa"/>
            <w:noWrap/>
            <w:vAlign w:val="center"/>
          </w:tcPr>
          <w:p w:rsidR="005E4090" w:rsidRPr="005E4090" w:rsidRDefault="005E4090" w:rsidP="005E4090">
            <w:pPr>
              <w:rPr>
                <w:rFonts w:ascii="Arial" w:hAnsi="Arial" w:cs="Arial"/>
                <w:bCs/>
              </w:rPr>
            </w:pPr>
          </w:p>
        </w:tc>
        <w:tc>
          <w:tcPr>
            <w:tcW w:w="2101" w:type="dxa"/>
            <w:noWrap/>
            <w:vAlign w:val="center"/>
            <w:hideMark/>
          </w:tcPr>
          <w:p w:rsidR="005E4090" w:rsidRPr="005E4090" w:rsidRDefault="005E4090" w:rsidP="005E4090">
            <w:pPr>
              <w:rPr>
                <w:rFonts w:ascii="Arial" w:hAnsi="Arial" w:cs="Arial"/>
              </w:rPr>
            </w:pPr>
            <w:r w:rsidRPr="005E4090">
              <w:rPr>
                <w:rFonts w:ascii="Arial" w:hAnsi="Arial" w:cs="Arial"/>
              </w:rPr>
              <w:t>Teknisyen (destek elemanı)</w:t>
            </w:r>
          </w:p>
        </w:tc>
        <w:tc>
          <w:tcPr>
            <w:tcW w:w="1588" w:type="dxa"/>
            <w:vAlign w:val="center"/>
            <w:hideMark/>
          </w:tcPr>
          <w:p w:rsidR="005E4090" w:rsidRPr="005E4090" w:rsidRDefault="005E4090" w:rsidP="005E4090">
            <w:pPr>
              <w:rPr>
                <w:rFonts w:ascii="Arial" w:hAnsi="Arial" w:cs="Arial"/>
              </w:rPr>
            </w:pPr>
            <w:r w:rsidRPr="005E4090">
              <w:rPr>
                <w:rFonts w:ascii="Arial" w:hAnsi="Arial" w:cs="Arial"/>
              </w:rPr>
              <w:t>Destek Elemanı</w:t>
            </w:r>
          </w:p>
        </w:tc>
        <w:tc>
          <w:tcPr>
            <w:tcW w:w="1985" w:type="dxa"/>
            <w:noWrap/>
            <w:vAlign w:val="center"/>
            <w:hideMark/>
          </w:tcPr>
          <w:p w:rsidR="005E4090" w:rsidRPr="005E4090" w:rsidRDefault="005E4090" w:rsidP="005E4090">
            <w:pPr>
              <w:rPr>
                <w:rFonts w:ascii="Arial" w:hAnsi="Arial" w:cs="Arial"/>
              </w:rPr>
            </w:pPr>
          </w:p>
        </w:tc>
        <w:tc>
          <w:tcPr>
            <w:tcW w:w="2689" w:type="dxa"/>
            <w:noWrap/>
            <w:vAlign w:val="center"/>
          </w:tcPr>
          <w:p w:rsidR="005E4090" w:rsidRPr="005E4090" w:rsidRDefault="005E4090" w:rsidP="005E4090">
            <w:pPr>
              <w:rPr>
                <w:rFonts w:ascii="Arial" w:hAnsi="Arial" w:cs="Arial"/>
                <w:sz w:val="20"/>
                <w:u w:val="single"/>
              </w:rPr>
            </w:pPr>
          </w:p>
        </w:tc>
      </w:tr>
    </w:tbl>
    <w:p w:rsidR="005E4090" w:rsidRDefault="005E4090" w:rsidP="005E4090">
      <w:pPr>
        <w:rPr>
          <w:rFonts w:ascii="Arial" w:hAnsi="Arial" w:cs="Arial"/>
          <w:b/>
        </w:rPr>
      </w:pPr>
    </w:p>
    <w:p w:rsidR="00117AD1" w:rsidRDefault="00117AD1" w:rsidP="00BB6747">
      <w:pPr>
        <w:rPr>
          <w:rFonts w:ascii="Arial" w:hAnsi="Arial" w:cs="Arial"/>
        </w:rPr>
      </w:pPr>
      <w:r w:rsidRPr="00117AD1">
        <w:rPr>
          <w:rFonts w:ascii="Arial" w:hAnsi="Arial" w:cs="Arial"/>
          <w:b/>
        </w:rPr>
        <w:t>SONUÇ</w:t>
      </w:r>
      <w:r w:rsidR="005E4090">
        <w:rPr>
          <w:rFonts w:ascii="Arial" w:hAnsi="Arial" w:cs="Arial"/>
          <w:b/>
        </w:rPr>
        <w:t>:</w:t>
      </w:r>
    </w:p>
    <w:p w:rsidR="00B46F2F" w:rsidRPr="008F7B9B" w:rsidRDefault="00B46F2F" w:rsidP="00B46F2F">
      <w:pPr>
        <w:spacing w:before="120" w:after="120" w:line="60" w:lineRule="atLeast"/>
        <w:jc w:val="both"/>
        <w:rPr>
          <w:rFonts w:ascii="Verdana" w:hAnsi="Verdana" w:cs="Arial"/>
        </w:rPr>
      </w:pPr>
      <w:r w:rsidRPr="008F7B9B">
        <w:rPr>
          <w:rFonts w:ascii="Verdana" w:hAnsi="Verdana" w:cs="Arial"/>
        </w:rPr>
        <w:t xml:space="preserve">Yukarıda adresi ve unvanı belirtilen, </w:t>
      </w:r>
      <w:r w:rsidR="005E4090">
        <w:rPr>
          <w:rFonts w:ascii="Verdana" w:hAnsi="Verdana" w:cs="Arial"/>
        </w:rPr>
        <w:t>Risk Değerlendirme Ekibi t</w:t>
      </w:r>
      <w:r w:rsidRPr="008F7B9B">
        <w:rPr>
          <w:rFonts w:ascii="Verdana" w:hAnsi="Verdana" w:cs="Arial"/>
        </w:rPr>
        <w:t xml:space="preserve">arafından tespit edilen tehlike kaynakları ve muhtemel risklerle ilgili olarak yapılan risk değerlendirmesinde,  belirtilen önlemlerin, risk ağırlık skorunun ihmal edilebilir düzeylere çekilmesi indirilmesi gerekir. Bir başka ifadeyle tespit edilen her bir tehlike ve bu tehlikeden kaynaklanabilecek zararla ilgili olarak ortaya çıkabilecek risk ağırlık skorunun Tablo III </w:t>
      </w:r>
      <w:r w:rsidR="00B1524E">
        <w:rPr>
          <w:rFonts w:ascii="Verdana" w:hAnsi="Verdana" w:cs="Arial"/>
        </w:rPr>
        <w:t xml:space="preserve">te, </w:t>
      </w:r>
      <w:r w:rsidRPr="008F7B9B">
        <w:rPr>
          <w:rFonts w:ascii="Verdana" w:hAnsi="Verdana" w:cs="Arial"/>
        </w:rPr>
        <w:t xml:space="preserve">verilen değerlerden 6 veya daha azını içerecek şekilde önlemlerin alınması ve önlemlerin yine raporumuzda ön görülen risk ağırlık skoru dikkate alınarak temrine bağlanması uygun olacaktır. </w:t>
      </w:r>
    </w:p>
    <w:p w:rsidR="00B46F2F" w:rsidRPr="008F7B9B" w:rsidRDefault="00B46F2F" w:rsidP="00B46F2F">
      <w:pPr>
        <w:spacing w:before="120" w:after="120" w:line="60" w:lineRule="atLeast"/>
        <w:jc w:val="both"/>
        <w:rPr>
          <w:rFonts w:ascii="Verdana" w:hAnsi="Verdana" w:cs="Arial"/>
        </w:rPr>
      </w:pPr>
      <w:r w:rsidRPr="008F7B9B">
        <w:rPr>
          <w:rFonts w:ascii="Verdana" w:hAnsi="Verdana" w:cs="Arial"/>
        </w:rPr>
        <w:t>Ayrıca, önlemlerin alınmaması halinde, yapılacak bir denetimde noksanlık olarak tespit edildiğinde idari para cezaları ile karşı karşıya kalınabileceği göz önünde bulunmalıdır.</w:t>
      </w:r>
    </w:p>
    <w:p w:rsidR="00B46F2F" w:rsidRPr="008F7B9B" w:rsidRDefault="00B46F2F" w:rsidP="00B46F2F">
      <w:pPr>
        <w:spacing w:before="120" w:after="120" w:line="60" w:lineRule="atLeast"/>
        <w:jc w:val="both"/>
        <w:rPr>
          <w:rFonts w:ascii="Verdana" w:hAnsi="Verdana" w:cs="Arial"/>
        </w:rPr>
      </w:pPr>
      <w:r w:rsidRPr="008F7B9B">
        <w:rPr>
          <w:rFonts w:ascii="Verdana" w:hAnsi="Verdana" w:cs="Arial"/>
        </w:rPr>
        <w:t xml:space="preserve">Bir başka husus ise işyerinde İSG yönünden işyerinde bulundurulması gereken belgelerdir. Bu konuda da işyerine yapılan ziyarette sözlü olarak işaret edilen (işçilerin periyodik muayeneleri, </w:t>
      </w:r>
      <w:r w:rsidR="009D468C">
        <w:rPr>
          <w:rFonts w:ascii="Verdana" w:hAnsi="Verdana" w:cs="Arial"/>
        </w:rPr>
        <w:t>stajyer öğrencilerin ve çırakların</w:t>
      </w:r>
      <w:r w:rsidRPr="008F7B9B">
        <w:rPr>
          <w:rFonts w:ascii="Verdana" w:hAnsi="Verdana" w:cs="Arial"/>
        </w:rPr>
        <w:t xml:space="preserve"> ağır ve tehlikeli işlerde çalıştırılmaması, içme suyunun tahlili, </w:t>
      </w:r>
      <w:r w:rsidR="009D468C">
        <w:rPr>
          <w:rFonts w:ascii="Verdana" w:hAnsi="Verdana" w:cs="Arial"/>
        </w:rPr>
        <w:t xml:space="preserve">iş ekipmanlarının, </w:t>
      </w:r>
      <w:r w:rsidR="00491F0F">
        <w:rPr>
          <w:rFonts w:ascii="Verdana" w:hAnsi="Verdana" w:cs="Arial"/>
        </w:rPr>
        <w:t>taşıma araçlarının</w:t>
      </w:r>
      <w:r w:rsidRPr="008F7B9B">
        <w:rPr>
          <w:rFonts w:ascii="Verdana" w:hAnsi="Verdana" w:cs="Arial"/>
        </w:rPr>
        <w:t xml:space="preserve"> </w:t>
      </w:r>
      <w:r w:rsidR="009D468C">
        <w:rPr>
          <w:rFonts w:ascii="Verdana" w:hAnsi="Verdana" w:cs="Arial"/>
        </w:rPr>
        <w:t xml:space="preserve">yılda </w:t>
      </w:r>
      <w:r w:rsidRPr="008F7B9B">
        <w:rPr>
          <w:rFonts w:ascii="Verdana" w:hAnsi="Verdana" w:cs="Arial"/>
        </w:rPr>
        <w:t xml:space="preserve">bir </w:t>
      </w:r>
      <w:r w:rsidR="009D468C">
        <w:rPr>
          <w:rFonts w:ascii="Verdana" w:hAnsi="Verdana" w:cs="Arial"/>
        </w:rPr>
        <w:t>mekanik testlerinin, dairemiz tüm tesisatlarının</w:t>
      </w:r>
      <w:r w:rsidR="008841D3">
        <w:rPr>
          <w:rFonts w:ascii="Verdana" w:hAnsi="Verdana" w:cs="Arial"/>
        </w:rPr>
        <w:t xml:space="preserve"> </w:t>
      </w:r>
      <w:r w:rsidR="009D468C">
        <w:rPr>
          <w:rFonts w:ascii="Verdana" w:hAnsi="Verdana" w:cs="Arial"/>
        </w:rPr>
        <w:t>(</w:t>
      </w:r>
      <w:r w:rsidR="00D841F8">
        <w:rPr>
          <w:rFonts w:ascii="Verdana" w:hAnsi="Verdana" w:cs="Arial"/>
        </w:rPr>
        <w:t>topraklama, alarm, doğalgaz</w:t>
      </w:r>
      <w:r w:rsidR="008B6925">
        <w:rPr>
          <w:rFonts w:ascii="Verdana" w:hAnsi="Verdana" w:cs="Arial"/>
        </w:rPr>
        <w:t>, elektrik tesisatı,</w:t>
      </w:r>
      <w:r w:rsidR="009D468C">
        <w:rPr>
          <w:rFonts w:ascii="Verdana" w:hAnsi="Verdana" w:cs="Arial"/>
        </w:rPr>
        <w:t xml:space="preserve"> iklimlendirme cihazları</w:t>
      </w:r>
      <w:r w:rsidR="008B6925">
        <w:rPr>
          <w:rFonts w:ascii="Verdana" w:hAnsi="Verdana" w:cs="Arial"/>
        </w:rPr>
        <w:t xml:space="preserve"> vb.</w:t>
      </w:r>
      <w:r w:rsidR="009D468C">
        <w:rPr>
          <w:rFonts w:ascii="Verdana" w:hAnsi="Verdana" w:cs="Arial"/>
        </w:rPr>
        <w:t xml:space="preserve"> </w:t>
      </w:r>
      <w:r w:rsidRPr="008F7B9B">
        <w:rPr>
          <w:rFonts w:ascii="Verdana" w:hAnsi="Verdana" w:cs="Arial"/>
        </w:rPr>
        <w:t>yılda bir kontrollerinin yapılması konular</w:t>
      </w:r>
      <w:r w:rsidR="00D841F8">
        <w:rPr>
          <w:rFonts w:ascii="Verdana" w:hAnsi="Verdana" w:cs="Arial"/>
        </w:rPr>
        <w:t>ınd</w:t>
      </w:r>
      <w:r w:rsidRPr="008F7B9B">
        <w:rPr>
          <w:rFonts w:ascii="Verdana" w:hAnsi="Verdana" w:cs="Arial"/>
        </w:rPr>
        <w:t xml:space="preserve">a </w:t>
      </w:r>
      <w:r w:rsidR="008841D3">
        <w:rPr>
          <w:rFonts w:ascii="Verdana" w:hAnsi="Verdana" w:cs="Arial"/>
        </w:rPr>
        <w:t>önlem alınmalı. B</w:t>
      </w:r>
      <w:r w:rsidR="00D841F8">
        <w:rPr>
          <w:rFonts w:ascii="Verdana" w:hAnsi="Verdana" w:cs="Arial"/>
        </w:rPr>
        <w:t xml:space="preserve">akım belgeleri ve diğer </w:t>
      </w:r>
      <w:r w:rsidRPr="008F7B9B">
        <w:rPr>
          <w:rFonts w:ascii="Verdana" w:hAnsi="Verdana" w:cs="Arial"/>
        </w:rPr>
        <w:t>gere</w:t>
      </w:r>
      <w:r w:rsidR="009D468C">
        <w:rPr>
          <w:rFonts w:ascii="Verdana" w:hAnsi="Verdana" w:cs="Arial"/>
        </w:rPr>
        <w:t xml:space="preserve">kli belgeler </w:t>
      </w:r>
      <w:r w:rsidR="008841D3">
        <w:rPr>
          <w:rFonts w:ascii="Verdana" w:hAnsi="Verdana" w:cs="Arial"/>
        </w:rPr>
        <w:t xml:space="preserve">dosyalanarak </w:t>
      </w:r>
      <w:r w:rsidR="009D468C">
        <w:rPr>
          <w:rFonts w:ascii="Verdana" w:hAnsi="Verdana" w:cs="Arial"/>
        </w:rPr>
        <w:t>hazır bulundurulma</w:t>
      </w:r>
      <w:r w:rsidR="00D841F8">
        <w:rPr>
          <w:rFonts w:ascii="Verdana" w:hAnsi="Verdana" w:cs="Arial"/>
        </w:rPr>
        <w:t>lı</w:t>
      </w:r>
      <w:r w:rsidR="009D468C">
        <w:rPr>
          <w:rFonts w:ascii="Verdana" w:hAnsi="Verdana" w:cs="Arial"/>
        </w:rPr>
        <w:t>dır</w:t>
      </w:r>
      <w:r w:rsidRPr="008F7B9B">
        <w:rPr>
          <w:rFonts w:ascii="Verdana" w:hAnsi="Verdana" w:cs="Arial"/>
        </w:rPr>
        <w:t>.</w:t>
      </w:r>
    </w:p>
    <w:p w:rsidR="00BB6747" w:rsidRDefault="00B46F2F" w:rsidP="00BB6747">
      <w:pPr>
        <w:tabs>
          <w:tab w:val="center" w:pos="6663"/>
        </w:tabs>
        <w:spacing w:after="0"/>
        <w:rPr>
          <w:color w:val="000000" w:themeColor="text1"/>
          <w:sz w:val="32"/>
        </w:rPr>
      </w:pPr>
      <w:r w:rsidRPr="008F7B9B">
        <w:rPr>
          <w:rFonts w:ascii="Verdana" w:hAnsi="Verdana" w:cs="Arial"/>
        </w:rPr>
        <w:t>Saygılarım</w:t>
      </w:r>
      <w:r w:rsidR="001863B4">
        <w:rPr>
          <w:rFonts w:ascii="Verdana" w:hAnsi="Verdana" w:cs="Arial"/>
        </w:rPr>
        <w:t>ızla</w:t>
      </w:r>
      <w:r w:rsidRPr="008F7B9B">
        <w:rPr>
          <w:rFonts w:ascii="Verdana" w:hAnsi="Verdana" w:cs="Arial"/>
        </w:rPr>
        <w:t>.</w:t>
      </w:r>
      <w:r w:rsidR="005E4090" w:rsidRPr="005E4090">
        <w:rPr>
          <w:color w:val="000000" w:themeColor="text1"/>
          <w:sz w:val="32"/>
        </w:rPr>
        <w:t xml:space="preserve"> </w:t>
      </w:r>
      <w:r w:rsidR="00BB6747">
        <w:rPr>
          <w:color w:val="000000" w:themeColor="text1"/>
          <w:sz w:val="32"/>
        </w:rPr>
        <w:tab/>
      </w:r>
      <w:r w:rsidR="005E4090">
        <w:rPr>
          <w:color w:val="000000" w:themeColor="text1"/>
          <w:sz w:val="32"/>
        </w:rPr>
        <w:tab/>
      </w:r>
    </w:p>
    <w:p w:rsidR="004E6721" w:rsidRDefault="00BB6747" w:rsidP="001863B4">
      <w:pPr>
        <w:tabs>
          <w:tab w:val="center" w:pos="6663"/>
        </w:tabs>
        <w:spacing w:after="0"/>
      </w:pPr>
      <w:r>
        <w:rPr>
          <w:color w:val="000000" w:themeColor="text1"/>
          <w:sz w:val="32"/>
        </w:rPr>
        <w:tab/>
      </w:r>
    </w:p>
    <w:sectPr w:rsidR="004E6721" w:rsidSect="001863B4">
      <w:footerReference w:type="default" r:id="rId10"/>
      <w:pgSz w:w="11906" w:h="16838"/>
      <w:pgMar w:top="1417" w:right="1417" w:bottom="1417" w:left="1417" w:header="708" w:footer="50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AAA" w:rsidRDefault="002E6AAA" w:rsidP="0091397B">
      <w:pPr>
        <w:spacing w:after="0" w:line="240" w:lineRule="auto"/>
      </w:pPr>
      <w:r>
        <w:separator/>
      </w:r>
    </w:p>
  </w:endnote>
  <w:endnote w:type="continuationSeparator" w:id="0">
    <w:p w:rsidR="002E6AAA" w:rsidRDefault="002E6AAA" w:rsidP="00913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21002A87" w:usb1="090F0000" w:usb2="00000010" w:usb3="00000000" w:csb0="003F01FF" w:csb1="00000000"/>
  </w:font>
  <w:font w:name="Verdana">
    <w:panose1 w:val="020B0604030504040204"/>
    <w:charset w:val="A2"/>
    <w:family w:val="swiss"/>
    <w:pitch w:val="variable"/>
    <w:sig w:usb0="A00006FF" w:usb1="4000205B" w:usb2="00000010" w:usb3="00000000" w:csb0="0000019F" w:csb1="00000000"/>
  </w:font>
  <w:font w:name="Times">
    <w:panose1 w:val="02020603050405020304"/>
    <w:charset w:val="A2"/>
    <w:family w:val="roman"/>
    <w:pitch w:val="variable"/>
    <w:sig w:usb0="E0002EFF" w:usb1="C000785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9D4" w:rsidRDefault="005439D4" w:rsidP="001863B4">
    <w:pPr>
      <w:pStyle w:val="AltBilgi"/>
      <w:tabs>
        <w:tab w:val="clear" w:pos="4536"/>
        <w:tab w:val="clear" w:pos="9072"/>
        <w:tab w:val="center" w:pos="540"/>
        <w:tab w:val="center" w:pos="2340"/>
        <w:tab w:val="center" w:pos="3960"/>
        <w:tab w:val="center" w:pos="5580"/>
        <w:tab w:val="center" w:pos="7380"/>
        <w:tab w:val="center" w:pos="9000"/>
      </w:tabs>
      <w:ind w:left="-900" w:right="-830"/>
      <w:rPr>
        <w:rFonts w:ascii="Times" w:hAnsi="Times" w:cs="Times"/>
        <w:color w:val="000000"/>
        <w:sz w:val="20"/>
      </w:rPr>
    </w:pPr>
    <w:r>
      <w:rPr>
        <w:rFonts w:ascii="Times" w:hAnsi="Times" w:cs="Times"/>
        <w:color w:val="000000"/>
        <w:sz w:val="20"/>
      </w:rPr>
      <w:tab/>
    </w:r>
  </w:p>
  <w:p w:rsidR="005439D4" w:rsidRPr="001C56B1" w:rsidRDefault="005439D4" w:rsidP="001863B4">
    <w:pPr>
      <w:pStyle w:val="AltBilgi"/>
      <w:tabs>
        <w:tab w:val="clear" w:pos="4536"/>
        <w:tab w:val="clear" w:pos="9072"/>
        <w:tab w:val="center" w:pos="540"/>
        <w:tab w:val="center" w:pos="2340"/>
        <w:tab w:val="center" w:pos="3960"/>
        <w:tab w:val="center" w:pos="5580"/>
        <w:tab w:val="center" w:pos="7380"/>
        <w:tab w:val="center" w:pos="9000"/>
      </w:tabs>
      <w:ind w:left="-900" w:right="-830"/>
      <w:rPr>
        <w:rFonts w:ascii="Times" w:hAnsi="Times" w:cs="Times"/>
        <w:color w:val="000000"/>
        <w:sz w:val="20"/>
      </w:rPr>
    </w:pPr>
    <w:r>
      <w:rPr>
        <w:rFonts w:ascii="Times" w:hAnsi="Times" w:cs="Times"/>
        <w:color w:val="000000"/>
        <w:sz w:val="20"/>
      </w:rPr>
      <w:tab/>
    </w:r>
    <w:r w:rsidRPr="006A4BBE">
      <w:rPr>
        <w:rFonts w:ascii="Times" w:hAnsi="Times" w:cs="Times"/>
        <w:color w:val="000000"/>
        <w:sz w:val="20"/>
      </w:rPr>
      <w:t>İşveren</w:t>
    </w:r>
    <w:r>
      <w:rPr>
        <w:rFonts w:ascii="Times" w:hAnsi="Times" w:cs="Times"/>
        <w:color w:val="000000"/>
        <w:sz w:val="20"/>
      </w:rPr>
      <w:t xml:space="preserve"> V</w:t>
    </w:r>
    <w:r w:rsidRPr="006A4BBE">
      <w:rPr>
        <w:rFonts w:ascii="Times" w:hAnsi="Times" w:cs="Times"/>
        <w:color w:val="000000"/>
        <w:sz w:val="20"/>
      </w:rPr>
      <w:t>ekili</w:t>
    </w:r>
    <w:r w:rsidRPr="006A4BBE">
      <w:rPr>
        <w:rFonts w:ascii="Times" w:hAnsi="Times" w:cs="Times"/>
        <w:color w:val="000000"/>
        <w:sz w:val="20"/>
      </w:rPr>
      <w:tab/>
    </w:r>
    <w:r>
      <w:rPr>
        <w:rFonts w:ascii="Times" w:hAnsi="Times" w:cs="Times"/>
        <w:color w:val="000000"/>
        <w:sz w:val="20"/>
      </w:rPr>
      <w:t xml:space="preserve">İş Güvenliği Uzmanı </w:t>
    </w:r>
    <w:r w:rsidRPr="006A4BBE">
      <w:rPr>
        <w:rFonts w:ascii="Times" w:hAnsi="Times" w:cs="Times"/>
        <w:color w:val="000000"/>
        <w:sz w:val="20"/>
      </w:rPr>
      <w:tab/>
    </w:r>
    <w:r>
      <w:rPr>
        <w:rFonts w:ascii="Times" w:hAnsi="Times" w:cs="Times"/>
        <w:color w:val="000000"/>
        <w:sz w:val="20"/>
      </w:rPr>
      <w:t>Üye</w:t>
    </w:r>
    <w:r>
      <w:rPr>
        <w:rFonts w:ascii="Times" w:hAnsi="Times" w:cs="Times"/>
        <w:color w:val="000000"/>
        <w:sz w:val="20"/>
      </w:rPr>
      <w:tab/>
      <w:t>Üye</w:t>
    </w:r>
    <w:r>
      <w:rPr>
        <w:rFonts w:ascii="Times" w:hAnsi="Times" w:cs="Times"/>
        <w:color w:val="000000"/>
        <w:sz w:val="20"/>
      </w:rPr>
      <w:tab/>
      <w:t>Üye</w:t>
    </w:r>
    <w:r>
      <w:rPr>
        <w:rFonts w:ascii="Times" w:hAnsi="Times" w:cs="Times"/>
        <w:color w:val="000000"/>
        <w:sz w:val="20"/>
      </w:rPr>
      <w:tab/>
      <w:t>Üye</w:t>
    </w:r>
  </w:p>
  <w:p w:rsidR="005439D4" w:rsidRDefault="002E6AAA">
    <w:pPr>
      <w:pStyle w:val="AltBilgi"/>
      <w:jc w:val="center"/>
    </w:pPr>
    <w:sdt>
      <w:sdtPr>
        <w:id w:val="1829699375"/>
        <w:docPartObj>
          <w:docPartGallery w:val="Page Numbers (Bottom of Page)"/>
          <w:docPartUnique/>
        </w:docPartObj>
      </w:sdtPr>
      <w:sdtEndPr/>
      <w:sdtContent>
        <w:r w:rsidR="005439D4">
          <w:fldChar w:fldCharType="begin"/>
        </w:r>
        <w:r w:rsidR="005439D4">
          <w:instrText>PAGE   \* MERGEFORMAT</w:instrText>
        </w:r>
        <w:r w:rsidR="005439D4">
          <w:fldChar w:fldCharType="separate"/>
        </w:r>
        <w:r w:rsidR="000A5CDF">
          <w:rPr>
            <w:noProof/>
          </w:rPr>
          <w:t>16</w:t>
        </w:r>
        <w:r w:rsidR="005439D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AAA" w:rsidRDefault="002E6AAA" w:rsidP="0091397B">
      <w:pPr>
        <w:spacing w:after="0" w:line="240" w:lineRule="auto"/>
      </w:pPr>
      <w:r>
        <w:separator/>
      </w:r>
    </w:p>
  </w:footnote>
  <w:footnote w:type="continuationSeparator" w:id="0">
    <w:p w:rsidR="002E6AAA" w:rsidRDefault="002E6AAA" w:rsidP="009139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3A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F469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615A93"/>
    <w:multiLevelType w:val="hybridMultilevel"/>
    <w:tmpl w:val="04C07FD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5C1C37"/>
    <w:multiLevelType w:val="hybridMultilevel"/>
    <w:tmpl w:val="3DE030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3E977FA"/>
    <w:multiLevelType w:val="multilevel"/>
    <w:tmpl w:val="08F4EB94"/>
    <w:lvl w:ilvl="0">
      <w:start w:val="1"/>
      <w:numFmt w:val="decimal"/>
      <w:lvlText w:val="5.%1"/>
      <w:lvlJc w:val="left"/>
      <w:pPr>
        <w:tabs>
          <w:tab w:val="num" w:pos="1098"/>
        </w:tabs>
        <w:ind w:left="1098" w:hanging="390"/>
      </w:pPr>
      <w:rPr>
        <w:rFonts w:ascii="Arial" w:hAnsi="Arial" w:cs="Arial" w:hint="default"/>
        <w:b/>
        <w:i w:val="0"/>
        <w:sz w:val="20"/>
        <w:szCs w:val="24"/>
      </w:rPr>
    </w:lvl>
    <w:lvl w:ilvl="1">
      <w:start w:val="2"/>
      <w:numFmt w:val="none"/>
      <w:lvlText w:val="4.8.2."/>
      <w:lvlJc w:val="left"/>
      <w:pPr>
        <w:tabs>
          <w:tab w:val="num" w:pos="2136"/>
        </w:tabs>
        <w:ind w:left="2136" w:hanging="720"/>
      </w:pPr>
      <w:rPr>
        <w:rFonts w:hint="default"/>
        <w:b/>
        <w:i w:val="0"/>
      </w:rPr>
    </w:lvl>
    <w:lvl w:ilvl="2">
      <w:start w:val="1"/>
      <w:numFmt w:val="lowerLetter"/>
      <w:lvlText w:val="%3)"/>
      <w:lvlJc w:val="left"/>
      <w:pPr>
        <w:tabs>
          <w:tab w:val="num" w:pos="2484"/>
        </w:tabs>
        <w:ind w:left="2484" w:hanging="360"/>
      </w:pPr>
      <w:rPr>
        <w:rFonts w:hint="default"/>
        <w:b/>
        <w:i w:val="0"/>
        <w:sz w:val="22"/>
        <w:szCs w:val="22"/>
      </w:rPr>
    </w:lvl>
    <w:lvl w:ilvl="3">
      <w:start w:val="1"/>
      <w:numFmt w:val="decimal"/>
      <w:lvlText w:val="%1.%2.%3.%4."/>
      <w:lvlJc w:val="left"/>
      <w:pPr>
        <w:tabs>
          <w:tab w:val="num" w:pos="3912"/>
        </w:tabs>
        <w:ind w:left="3912" w:hanging="1080"/>
      </w:pPr>
      <w:rPr>
        <w:rFonts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688"/>
        </w:tabs>
        <w:ind w:left="5688" w:hanging="1440"/>
      </w:pPr>
      <w:rPr>
        <w:rFonts w:hint="default"/>
      </w:rPr>
    </w:lvl>
    <w:lvl w:ilvl="6">
      <w:start w:val="1"/>
      <w:numFmt w:val="decimal"/>
      <w:lvlText w:val="%1.%2.%3.%4.%5.%6.%7."/>
      <w:lvlJc w:val="left"/>
      <w:pPr>
        <w:tabs>
          <w:tab w:val="num" w:pos="6396"/>
        </w:tabs>
        <w:ind w:left="6396" w:hanging="1440"/>
      </w:pPr>
      <w:rPr>
        <w:rFonts w:hint="default"/>
      </w:rPr>
    </w:lvl>
    <w:lvl w:ilvl="7">
      <w:start w:val="1"/>
      <w:numFmt w:val="decimal"/>
      <w:lvlText w:val="%1.%2.%3.%4.%5.%6.%7.%8."/>
      <w:lvlJc w:val="left"/>
      <w:pPr>
        <w:tabs>
          <w:tab w:val="num" w:pos="7464"/>
        </w:tabs>
        <w:ind w:left="7464" w:hanging="1800"/>
      </w:pPr>
      <w:rPr>
        <w:rFonts w:hint="default"/>
      </w:rPr>
    </w:lvl>
    <w:lvl w:ilvl="8">
      <w:start w:val="1"/>
      <w:numFmt w:val="decimal"/>
      <w:lvlText w:val="%1.%2.%3.%4.%5.%6.%7.%8.%9."/>
      <w:lvlJc w:val="left"/>
      <w:pPr>
        <w:tabs>
          <w:tab w:val="num" w:pos="8532"/>
        </w:tabs>
        <w:ind w:left="8532" w:hanging="2160"/>
      </w:pPr>
      <w:rPr>
        <w:rFonts w:hint="default"/>
      </w:rPr>
    </w:lvl>
  </w:abstractNum>
  <w:abstractNum w:abstractNumId="5" w15:restartNumberingAfterBreak="0">
    <w:nsid w:val="47DB6337"/>
    <w:multiLevelType w:val="hybridMultilevel"/>
    <w:tmpl w:val="F558C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CDB2B7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F2B6CA0"/>
    <w:multiLevelType w:val="hybridMultilevel"/>
    <w:tmpl w:val="05A617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7430F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E1B310C"/>
    <w:multiLevelType w:val="hybridMultilevel"/>
    <w:tmpl w:val="BE9E59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6"/>
  </w:num>
  <w:num w:numId="5">
    <w:abstractNumId w:val="0"/>
  </w:num>
  <w:num w:numId="6">
    <w:abstractNumId w:val="8"/>
  </w:num>
  <w:num w:numId="7">
    <w:abstractNumId w:val="4"/>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CF"/>
    <w:rsid w:val="00011DF4"/>
    <w:rsid w:val="000209BE"/>
    <w:rsid w:val="00036B27"/>
    <w:rsid w:val="00055D29"/>
    <w:rsid w:val="00071FEA"/>
    <w:rsid w:val="000859BE"/>
    <w:rsid w:val="00086DCA"/>
    <w:rsid w:val="000944C8"/>
    <w:rsid w:val="000A5CDF"/>
    <w:rsid w:val="000B4D24"/>
    <w:rsid w:val="000C54A2"/>
    <w:rsid w:val="000F454A"/>
    <w:rsid w:val="000F5A10"/>
    <w:rsid w:val="00112ACA"/>
    <w:rsid w:val="00113AD1"/>
    <w:rsid w:val="00117AD1"/>
    <w:rsid w:val="00181CD4"/>
    <w:rsid w:val="001863B4"/>
    <w:rsid w:val="00187E11"/>
    <w:rsid w:val="001B52BA"/>
    <w:rsid w:val="001C5397"/>
    <w:rsid w:val="001C5B7C"/>
    <w:rsid w:val="001E139C"/>
    <w:rsid w:val="00204357"/>
    <w:rsid w:val="00206F56"/>
    <w:rsid w:val="00221CF5"/>
    <w:rsid w:val="00252E5E"/>
    <w:rsid w:val="0029050C"/>
    <w:rsid w:val="002B02FC"/>
    <w:rsid w:val="002B6C38"/>
    <w:rsid w:val="002D3E93"/>
    <w:rsid w:val="002E0E00"/>
    <w:rsid w:val="002E6AAA"/>
    <w:rsid w:val="002F214E"/>
    <w:rsid w:val="002F4C82"/>
    <w:rsid w:val="00306BEC"/>
    <w:rsid w:val="00311595"/>
    <w:rsid w:val="00323E96"/>
    <w:rsid w:val="00325EBE"/>
    <w:rsid w:val="0032710C"/>
    <w:rsid w:val="003338AE"/>
    <w:rsid w:val="003349D3"/>
    <w:rsid w:val="00340E81"/>
    <w:rsid w:val="00346559"/>
    <w:rsid w:val="003528C8"/>
    <w:rsid w:val="00353AA5"/>
    <w:rsid w:val="003A50AC"/>
    <w:rsid w:val="003B1C7D"/>
    <w:rsid w:val="003B4759"/>
    <w:rsid w:val="003B764D"/>
    <w:rsid w:val="0042122D"/>
    <w:rsid w:val="0043320F"/>
    <w:rsid w:val="00441AAC"/>
    <w:rsid w:val="0045044B"/>
    <w:rsid w:val="00491F0F"/>
    <w:rsid w:val="004A634E"/>
    <w:rsid w:val="004C797A"/>
    <w:rsid w:val="004E6721"/>
    <w:rsid w:val="0051250E"/>
    <w:rsid w:val="00520371"/>
    <w:rsid w:val="005439D4"/>
    <w:rsid w:val="0056591B"/>
    <w:rsid w:val="005A3522"/>
    <w:rsid w:val="005C6243"/>
    <w:rsid w:val="005D3281"/>
    <w:rsid w:val="005E2180"/>
    <w:rsid w:val="005E4090"/>
    <w:rsid w:val="00605DC5"/>
    <w:rsid w:val="0064050A"/>
    <w:rsid w:val="006A2E78"/>
    <w:rsid w:val="006B0DC0"/>
    <w:rsid w:val="00740CF7"/>
    <w:rsid w:val="007711FA"/>
    <w:rsid w:val="00777CBD"/>
    <w:rsid w:val="00784463"/>
    <w:rsid w:val="00787B91"/>
    <w:rsid w:val="007923B1"/>
    <w:rsid w:val="007A4B7F"/>
    <w:rsid w:val="007B27B7"/>
    <w:rsid w:val="007E0AFC"/>
    <w:rsid w:val="00807D1A"/>
    <w:rsid w:val="00820B94"/>
    <w:rsid w:val="00822319"/>
    <w:rsid w:val="008354B4"/>
    <w:rsid w:val="00840A62"/>
    <w:rsid w:val="00850D5F"/>
    <w:rsid w:val="0085319D"/>
    <w:rsid w:val="00861DB2"/>
    <w:rsid w:val="00873AA1"/>
    <w:rsid w:val="008841D3"/>
    <w:rsid w:val="00896912"/>
    <w:rsid w:val="008B6925"/>
    <w:rsid w:val="008C15F2"/>
    <w:rsid w:val="008F3074"/>
    <w:rsid w:val="008F5AAB"/>
    <w:rsid w:val="008F7B9B"/>
    <w:rsid w:val="0091397B"/>
    <w:rsid w:val="00952C6B"/>
    <w:rsid w:val="00954C2C"/>
    <w:rsid w:val="00971AB9"/>
    <w:rsid w:val="00981806"/>
    <w:rsid w:val="009830F0"/>
    <w:rsid w:val="009937A3"/>
    <w:rsid w:val="009B0341"/>
    <w:rsid w:val="009B07F6"/>
    <w:rsid w:val="009B4A30"/>
    <w:rsid w:val="009C6215"/>
    <w:rsid w:val="009D468C"/>
    <w:rsid w:val="009D7BE3"/>
    <w:rsid w:val="009F4D8B"/>
    <w:rsid w:val="00A01BCF"/>
    <w:rsid w:val="00A15519"/>
    <w:rsid w:val="00A24A1B"/>
    <w:rsid w:val="00A55725"/>
    <w:rsid w:val="00AA1381"/>
    <w:rsid w:val="00AB32CF"/>
    <w:rsid w:val="00AC5AC1"/>
    <w:rsid w:val="00AF08D0"/>
    <w:rsid w:val="00B1524E"/>
    <w:rsid w:val="00B16200"/>
    <w:rsid w:val="00B46F2F"/>
    <w:rsid w:val="00B55E76"/>
    <w:rsid w:val="00B707F3"/>
    <w:rsid w:val="00B806CF"/>
    <w:rsid w:val="00B93FA9"/>
    <w:rsid w:val="00BB6747"/>
    <w:rsid w:val="00BE20C4"/>
    <w:rsid w:val="00BE3850"/>
    <w:rsid w:val="00C31833"/>
    <w:rsid w:val="00C3636A"/>
    <w:rsid w:val="00C41E8C"/>
    <w:rsid w:val="00C42A91"/>
    <w:rsid w:val="00C611AF"/>
    <w:rsid w:val="00CA445E"/>
    <w:rsid w:val="00CC3D94"/>
    <w:rsid w:val="00CF2BC8"/>
    <w:rsid w:val="00D03F05"/>
    <w:rsid w:val="00D36A8D"/>
    <w:rsid w:val="00D55A46"/>
    <w:rsid w:val="00D767CD"/>
    <w:rsid w:val="00D841F8"/>
    <w:rsid w:val="00D95487"/>
    <w:rsid w:val="00D96166"/>
    <w:rsid w:val="00DA5257"/>
    <w:rsid w:val="00DA5A32"/>
    <w:rsid w:val="00DB1BBC"/>
    <w:rsid w:val="00DD2470"/>
    <w:rsid w:val="00E46605"/>
    <w:rsid w:val="00E4703D"/>
    <w:rsid w:val="00E7651E"/>
    <w:rsid w:val="00E84F3C"/>
    <w:rsid w:val="00ED44B6"/>
    <w:rsid w:val="00F12EF4"/>
    <w:rsid w:val="00F25B94"/>
    <w:rsid w:val="00F405B4"/>
    <w:rsid w:val="00F429EF"/>
    <w:rsid w:val="00F64ADA"/>
    <w:rsid w:val="00FB4CA1"/>
    <w:rsid w:val="00FE4090"/>
    <w:rsid w:val="00FE65B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D81"/>
  <w15:docId w15:val="{94857706-9681-4647-B380-E5DF6C65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50C"/>
    <w:rPr>
      <w:rFonts w:eastAsiaTheme="minorEastAsia"/>
      <w:lang w:eastAsia="tr-TR"/>
    </w:rPr>
  </w:style>
  <w:style w:type="paragraph" w:styleId="Balk1">
    <w:name w:val="heading 1"/>
    <w:aliases w:val=" Char"/>
    <w:basedOn w:val="Normal"/>
    <w:next w:val="Normal"/>
    <w:link w:val="Balk1Char"/>
    <w:qFormat/>
    <w:rsid w:val="00204357"/>
    <w:pPr>
      <w:keepNext/>
      <w:spacing w:after="0" w:line="240" w:lineRule="auto"/>
      <w:jc w:val="center"/>
      <w:outlineLvl w:val="0"/>
    </w:pPr>
    <w:rPr>
      <w:rFonts w:ascii="Times New Roman" w:eastAsia="Times New Roman" w:hAnsi="Times New Roman" w:cs="Times New Roman"/>
      <w:b/>
      <w:bCs/>
      <w:noProof/>
      <w:sz w:val="24"/>
      <w:szCs w:val="24"/>
    </w:rPr>
  </w:style>
  <w:style w:type="paragraph" w:styleId="Balk2">
    <w:name w:val="heading 2"/>
    <w:aliases w:val=" Char1"/>
    <w:basedOn w:val="Normal"/>
    <w:next w:val="Normal"/>
    <w:link w:val="Balk2Char"/>
    <w:qFormat/>
    <w:rsid w:val="00204357"/>
    <w:pPr>
      <w:keepNext/>
      <w:spacing w:after="0" w:line="240" w:lineRule="auto"/>
      <w:outlineLvl w:val="1"/>
    </w:pPr>
    <w:rPr>
      <w:rFonts w:ascii="Times New Roman" w:eastAsia="Times New Roman" w:hAnsi="Times New Roman" w:cs="Times New Roman"/>
      <w:b/>
      <w:bCs/>
      <w:noProo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29050C"/>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29050C"/>
    <w:rPr>
      <w:rFonts w:eastAsiaTheme="minorEastAsia"/>
      <w:lang w:eastAsia="tr-TR"/>
    </w:rPr>
  </w:style>
  <w:style w:type="paragraph" w:styleId="BalonMetni">
    <w:name w:val="Balloon Text"/>
    <w:basedOn w:val="Normal"/>
    <w:link w:val="BalonMetniChar"/>
    <w:uiPriority w:val="99"/>
    <w:semiHidden/>
    <w:unhideWhenUsed/>
    <w:rsid w:val="0029050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050C"/>
    <w:rPr>
      <w:rFonts w:ascii="Tahoma" w:hAnsi="Tahoma" w:cs="Tahoma"/>
      <w:sz w:val="16"/>
      <w:szCs w:val="16"/>
    </w:rPr>
  </w:style>
  <w:style w:type="table" w:styleId="TabloKlavuzu">
    <w:name w:val="Table Grid"/>
    <w:basedOn w:val="NormalTablo"/>
    <w:uiPriority w:val="59"/>
    <w:rsid w:val="0029050C"/>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nuBal">
    <w:name w:val="Title"/>
    <w:basedOn w:val="Normal"/>
    <w:next w:val="Normal"/>
    <w:link w:val="KonuBalChar"/>
    <w:uiPriority w:val="10"/>
    <w:qFormat/>
    <w:rsid w:val="002905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29050C"/>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bilboard">
    <w:name w:val="bilboard"/>
    <w:basedOn w:val="VarsaylanParagrafYazTipi"/>
    <w:rsid w:val="001C5397"/>
  </w:style>
  <w:style w:type="paragraph" w:styleId="ListeParagraf">
    <w:name w:val="List Paragraph"/>
    <w:basedOn w:val="Normal"/>
    <w:uiPriority w:val="34"/>
    <w:qFormat/>
    <w:rsid w:val="003338AE"/>
    <w:pPr>
      <w:ind w:left="720"/>
      <w:contextualSpacing/>
    </w:pPr>
  </w:style>
  <w:style w:type="paragraph" w:styleId="AltBilgi">
    <w:name w:val="footer"/>
    <w:basedOn w:val="Normal"/>
    <w:link w:val="AltBilgiChar"/>
    <w:uiPriority w:val="99"/>
    <w:unhideWhenUsed/>
    <w:rsid w:val="009F4D8B"/>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 Bilgi Char"/>
    <w:basedOn w:val="VarsaylanParagrafYazTipi"/>
    <w:link w:val="AltBilgi"/>
    <w:uiPriority w:val="99"/>
    <w:rsid w:val="009F4D8B"/>
    <w:rPr>
      <w:rFonts w:ascii="Times New Roman" w:eastAsia="Times New Roman" w:hAnsi="Times New Roman" w:cs="Times New Roman"/>
      <w:sz w:val="24"/>
      <w:szCs w:val="24"/>
      <w:lang w:eastAsia="tr-TR"/>
    </w:rPr>
  </w:style>
  <w:style w:type="table" w:styleId="AkListe-Vurgu6">
    <w:name w:val="Light List Accent 6"/>
    <w:basedOn w:val="NormalTablo"/>
    <w:uiPriority w:val="61"/>
    <w:rsid w:val="009F4D8B"/>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Liste-Vurgu3">
    <w:name w:val="Light List Accent 3"/>
    <w:basedOn w:val="NormalTablo"/>
    <w:uiPriority w:val="61"/>
    <w:rsid w:val="009F4D8B"/>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Glgeleme-Vurgu6">
    <w:name w:val="Light Shading Accent 6"/>
    <w:basedOn w:val="NormalTablo"/>
    <w:uiPriority w:val="60"/>
    <w:rsid w:val="009F4D8B"/>
    <w:pPr>
      <w:spacing w:after="0" w:line="240" w:lineRule="auto"/>
    </w:pPr>
    <w:rPr>
      <w:rFonts w:ascii="Calibri" w:eastAsia="Calibri" w:hAnsi="Calibri" w:cs="Times New Roman"/>
      <w:color w:val="E36C0A" w:themeColor="accent6" w:themeShade="BF"/>
      <w:sz w:val="20"/>
      <w:szCs w:val="20"/>
      <w:lang w:eastAsia="tr-TR"/>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stBilgi">
    <w:name w:val="header"/>
    <w:basedOn w:val="Normal"/>
    <w:link w:val="stBilgiChar"/>
    <w:uiPriority w:val="99"/>
    <w:unhideWhenUsed/>
    <w:rsid w:val="0091397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397B"/>
    <w:rPr>
      <w:rFonts w:eastAsiaTheme="minorEastAsia"/>
      <w:lang w:eastAsia="tr-TR"/>
    </w:rPr>
  </w:style>
  <w:style w:type="character" w:customStyle="1" w:styleId="Balk1Char">
    <w:name w:val="Başlık 1 Char"/>
    <w:aliases w:val=" Char Char"/>
    <w:basedOn w:val="VarsaylanParagrafYazTipi"/>
    <w:link w:val="Balk1"/>
    <w:rsid w:val="00204357"/>
    <w:rPr>
      <w:rFonts w:ascii="Times New Roman" w:eastAsia="Times New Roman" w:hAnsi="Times New Roman" w:cs="Times New Roman"/>
      <w:b/>
      <w:bCs/>
      <w:noProof/>
      <w:sz w:val="24"/>
      <w:szCs w:val="24"/>
      <w:lang w:eastAsia="tr-TR"/>
    </w:rPr>
  </w:style>
  <w:style w:type="character" w:customStyle="1" w:styleId="Balk2Char">
    <w:name w:val="Başlık 2 Char"/>
    <w:aliases w:val=" Char1 Char"/>
    <w:basedOn w:val="VarsaylanParagrafYazTipi"/>
    <w:link w:val="Balk2"/>
    <w:rsid w:val="00204357"/>
    <w:rPr>
      <w:rFonts w:ascii="Times New Roman" w:eastAsia="Times New Roman" w:hAnsi="Times New Roman" w:cs="Times New Roman"/>
      <w:b/>
      <w:bCs/>
      <w:noProof/>
      <w:sz w:val="24"/>
      <w:szCs w:val="24"/>
      <w:lang w:eastAsia="tr-TR"/>
    </w:rPr>
  </w:style>
  <w:style w:type="paragraph" w:styleId="NormalWeb">
    <w:name w:val="Normal (Web)"/>
    <w:basedOn w:val="Normal"/>
    <w:rsid w:val="00204357"/>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rsid w:val="00E46605"/>
    <w:pPr>
      <w:spacing w:after="120" w:line="240" w:lineRule="auto"/>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E46605"/>
    <w:rPr>
      <w:rFonts w:ascii="Times New Roman" w:eastAsia="Times New Roman" w:hAnsi="Times New Roman" w:cs="Times New Roman"/>
      <w:sz w:val="20"/>
      <w:szCs w:val="20"/>
      <w:lang w:eastAsia="tr-TR"/>
    </w:rPr>
  </w:style>
  <w:style w:type="paragraph" w:styleId="GvdeMetni2">
    <w:name w:val="Body Text 2"/>
    <w:basedOn w:val="Normal"/>
    <w:link w:val="GvdeMetni2Char"/>
    <w:rsid w:val="00E46605"/>
    <w:pPr>
      <w:spacing w:after="120" w:line="480" w:lineRule="auto"/>
    </w:pPr>
    <w:rPr>
      <w:rFonts w:ascii="Times New Roman" w:eastAsia="Times New Roman" w:hAnsi="Times New Roman" w:cs="Times New Roman"/>
      <w:sz w:val="20"/>
      <w:szCs w:val="20"/>
    </w:rPr>
  </w:style>
  <w:style w:type="character" w:customStyle="1" w:styleId="GvdeMetni2Char">
    <w:name w:val="Gövde Metni 2 Char"/>
    <w:basedOn w:val="VarsaylanParagrafYazTipi"/>
    <w:link w:val="GvdeMetni2"/>
    <w:rsid w:val="00E46605"/>
    <w:rPr>
      <w:rFonts w:ascii="Times New Roman" w:eastAsia="Times New Roman" w:hAnsi="Times New Roman" w:cs="Times New Roman"/>
      <w:sz w:val="20"/>
      <w:szCs w:val="20"/>
      <w:lang w:eastAsia="tr-TR"/>
    </w:rPr>
  </w:style>
  <w:style w:type="character" w:styleId="Gl">
    <w:name w:val="Strong"/>
    <w:basedOn w:val="VarsaylanParagrafYazTipi"/>
    <w:uiPriority w:val="22"/>
    <w:qFormat/>
    <w:rsid w:val="00E84F3C"/>
    <w:rPr>
      <w:b/>
      <w:bCs/>
    </w:rPr>
  </w:style>
  <w:style w:type="character" w:styleId="Kpr">
    <w:name w:val="Hyperlink"/>
    <w:basedOn w:val="VarsaylanParagrafYazTipi"/>
    <w:uiPriority w:val="99"/>
    <w:unhideWhenUsed/>
    <w:rsid w:val="005E40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8A8B71-CC4D-4C19-8474-DE2B4075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3461</Words>
  <Characters>19734</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Müdürlüğü Risk Değerlendirme RAPORU</vt:lpstr>
    </vt:vector>
  </TitlesOfParts>
  <Company>Katilimsiz.Com @ necooy</Company>
  <LinksUpToDate>false</LinksUpToDate>
  <CharactersWithSpaces>23149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Müdürlüğü Risk Değerlendirme RAPORU</dc:title>
  <dc:creator>Mehmet Nihat İNCE                A Sınıfı İş Güvenliği Uzmanı</dc:creator>
  <cp:lastModifiedBy>meb</cp:lastModifiedBy>
  <cp:revision>2</cp:revision>
  <cp:lastPrinted>2020-04-20T08:25:00Z</cp:lastPrinted>
  <dcterms:created xsi:type="dcterms:W3CDTF">2021-07-26T18:28:00Z</dcterms:created>
  <dcterms:modified xsi:type="dcterms:W3CDTF">2021-07-26T18:28:00Z</dcterms:modified>
</cp:coreProperties>
</file>